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824201" w14:textId="3B3C21E2" w:rsidR="009E0299" w:rsidRPr="00E82D8F" w:rsidRDefault="009946BD" w:rsidP="009E0299">
      <w:pPr>
        <w:rPr>
          <w:lang w:val="en-GB" w:eastAsia="zh-CN"/>
        </w:rPr>
      </w:pPr>
      <w:r>
        <w:rPr>
          <w:noProof/>
          <w:lang w:val="ru-RU" w:eastAsia="ru-RU"/>
        </w:rPr>
        <w:drawing>
          <wp:anchor distT="0" distB="0" distL="114300" distR="114300" simplePos="0" relativeHeight="251659264" behindDoc="0" locked="0" layoutInCell="1" allowOverlap="1" wp14:anchorId="61AF053E" wp14:editId="5B252653">
            <wp:simplePos x="0" y="0"/>
            <wp:positionH relativeFrom="margin">
              <wp:align>right</wp:align>
            </wp:positionH>
            <wp:positionV relativeFrom="paragraph">
              <wp:posOffset>337185</wp:posOffset>
            </wp:positionV>
            <wp:extent cx="3443768" cy="756453"/>
            <wp:effectExtent l="0" t="0" r="4445" b="5715"/>
            <wp:wrapNone/>
            <wp:docPr id="63" name="Picture 20" descr="https://eacea.ec.europa.eu/sites/eacea-site/files/logosbeneficaireserasmusleft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20" descr="https://eacea.ec.europa.eu/sites/eacea-site/files/logosbeneficaireserasmusleft_en.jpg"/>
                    <pic:cNvPicPr preferRelativeResize="0">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43768" cy="756453"/>
                    </a:xfrm>
                    <a:prstGeom prst="rect">
                      <a:avLst/>
                    </a:prstGeom>
                    <a:noFill/>
                  </pic:spPr>
                </pic:pic>
              </a:graphicData>
            </a:graphic>
          </wp:anchor>
        </w:drawing>
      </w:r>
      <w:r w:rsidRPr="009946BD">
        <w:rPr>
          <w:noProof/>
          <w:lang w:val="ru-RU" w:eastAsia="ru-RU"/>
        </w:rPr>
        <w:drawing>
          <wp:inline distT="0" distB="0" distL="0" distR="0" wp14:anchorId="7BC74217" wp14:editId="3EEEA111">
            <wp:extent cx="962025" cy="1171575"/>
            <wp:effectExtent l="0" t="0" r="0" b="0"/>
            <wp:docPr id="1" name="Grafik 1" descr="https://lh4.googleusercontent.com/iiYnhCNb6X8Ds6O20kt4oX0ijw_yU7DqEErojUjMiehm84acv5sUSoTLhussSNkmQoQSUj3q85gFWSRnqWx4ghfIH59vRUVSBSABx8s8uxHdUAoVTWPd_lN7yY7ilZajEeanadx2gzr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4.googleusercontent.com/iiYnhCNb6X8Ds6O20kt4oX0ijw_yU7DqEErojUjMiehm84acv5sUSoTLhussSNkmQoQSUj3q85gFWSRnqWx4ghfIH59vRUVSBSABx8s8uxHdUAoVTWPd_lN7yY7ilZajEeanadx2gzrV"/>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62025" cy="1171575"/>
                    </a:xfrm>
                    <a:prstGeom prst="rect">
                      <a:avLst/>
                    </a:prstGeom>
                    <a:noFill/>
                    <a:ln>
                      <a:noFill/>
                    </a:ln>
                  </pic:spPr>
                </pic:pic>
              </a:graphicData>
            </a:graphic>
          </wp:inline>
        </w:drawing>
      </w:r>
    </w:p>
    <w:p w14:paraId="59ACDAED" w14:textId="77777777" w:rsidR="00DC6FD1" w:rsidRDefault="00DC6FD1" w:rsidP="009E0299">
      <w:pPr>
        <w:spacing w:before="360" w:after="360"/>
        <w:jc w:val="center"/>
        <w:rPr>
          <w:rFonts w:ascii="Times New Roman" w:hAnsi="Times New Roman" w:cs="Times New Roman"/>
          <w:b/>
          <w:sz w:val="28"/>
          <w:szCs w:val="38"/>
          <w:lang w:val="en-GB"/>
        </w:rPr>
      </w:pPr>
    </w:p>
    <w:p w14:paraId="6E8A82DE" w14:textId="77777777" w:rsidR="009946BD" w:rsidRDefault="00DC6FD1" w:rsidP="00DC6FD1">
      <w:pPr>
        <w:tabs>
          <w:tab w:val="center" w:pos="4815"/>
          <w:tab w:val="left" w:pos="8094"/>
        </w:tabs>
        <w:spacing w:before="360" w:after="360"/>
        <w:rPr>
          <w:rFonts w:ascii="Times New Roman" w:hAnsi="Times New Roman" w:cs="Times New Roman"/>
          <w:b/>
          <w:sz w:val="28"/>
          <w:szCs w:val="38"/>
          <w:lang w:val="en-GB"/>
        </w:rPr>
      </w:pPr>
      <w:r>
        <w:rPr>
          <w:rFonts w:ascii="Times New Roman" w:hAnsi="Times New Roman" w:cs="Times New Roman"/>
          <w:b/>
          <w:sz w:val="28"/>
          <w:szCs w:val="38"/>
          <w:lang w:val="en-GB"/>
        </w:rPr>
        <w:tab/>
      </w:r>
    </w:p>
    <w:p w14:paraId="37B4DD4B" w14:textId="52CB7E53" w:rsidR="009E0299" w:rsidRPr="009E0299" w:rsidRDefault="009E0299" w:rsidP="009946BD">
      <w:pPr>
        <w:tabs>
          <w:tab w:val="center" w:pos="4815"/>
          <w:tab w:val="left" w:pos="8094"/>
        </w:tabs>
        <w:spacing w:before="360" w:after="360"/>
        <w:jc w:val="center"/>
        <w:rPr>
          <w:rFonts w:ascii="Times New Roman" w:hAnsi="Times New Roman" w:cs="Times New Roman"/>
          <w:b/>
          <w:sz w:val="28"/>
          <w:szCs w:val="38"/>
          <w:lang w:val="en-GB"/>
        </w:rPr>
      </w:pPr>
      <w:r w:rsidRPr="009E0299">
        <w:rPr>
          <w:rFonts w:ascii="Times New Roman" w:hAnsi="Times New Roman" w:cs="Times New Roman"/>
          <w:b/>
          <w:sz w:val="28"/>
          <w:szCs w:val="38"/>
          <w:lang w:val="en-GB"/>
        </w:rPr>
        <w:t>ERASMUS+</w:t>
      </w:r>
    </w:p>
    <w:p w14:paraId="7846B42F" w14:textId="5E4460C3" w:rsidR="009E0299" w:rsidRPr="009E0299" w:rsidRDefault="009E0299" w:rsidP="009E0299">
      <w:pPr>
        <w:spacing w:before="360" w:after="360"/>
        <w:jc w:val="center"/>
        <w:rPr>
          <w:rFonts w:ascii="Times New Roman" w:hAnsi="Times New Roman" w:cs="Times New Roman"/>
          <w:b/>
          <w:sz w:val="28"/>
          <w:szCs w:val="38"/>
          <w:lang w:val="en-GB"/>
        </w:rPr>
      </w:pPr>
      <w:r w:rsidRPr="009E0299">
        <w:rPr>
          <w:rFonts w:ascii="Times New Roman" w:hAnsi="Times New Roman" w:cs="Times New Roman"/>
          <w:b/>
          <w:sz w:val="28"/>
          <w:szCs w:val="38"/>
          <w:lang w:val="en-GB"/>
        </w:rPr>
        <w:t>HIGHER EDUCATION CAPACITY BUILDING</w:t>
      </w:r>
    </w:p>
    <w:p w14:paraId="385DAD1C" w14:textId="77777777" w:rsidR="009E0299" w:rsidRDefault="009E0299" w:rsidP="009E0299">
      <w:pPr>
        <w:spacing w:before="360" w:after="360"/>
        <w:jc w:val="center"/>
        <w:rPr>
          <w:rFonts w:ascii="Times New Roman" w:hAnsi="Times New Roman" w:cs="Times New Roman"/>
          <w:b/>
          <w:sz w:val="28"/>
          <w:szCs w:val="38"/>
          <w:lang w:val="en-GB"/>
        </w:rPr>
      </w:pPr>
    </w:p>
    <w:p w14:paraId="716422C4" w14:textId="77777777" w:rsidR="009E0299" w:rsidRDefault="009E0299" w:rsidP="009E0299">
      <w:pPr>
        <w:spacing w:before="360" w:after="360"/>
        <w:jc w:val="center"/>
        <w:rPr>
          <w:rFonts w:ascii="Times New Roman" w:hAnsi="Times New Roman" w:cs="Times New Roman"/>
          <w:b/>
          <w:sz w:val="28"/>
          <w:szCs w:val="38"/>
          <w:lang w:val="en-GB"/>
        </w:rPr>
      </w:pPr>
    </w:p>
    <w:p w14:paraId="2BC4306B" w14:textId="7CC6CAEF" w:rsidR="009E0299" w:rsidRPr="009E0299" w:rsidRDefault="009E0299" w:rsidP="009E0299">
      <w:pPr>
        <w:spacing w:before="360" w:after="360"/>
        <w:jc w:val="center"/>
        <w:rPr>
          <w:rFonts w:ascii="Times New Roman" w:hAnsi="Times New Roman" w:cs="Times New Roman"/>
          <w:b/>
          <w:sz w:val="28"/>
          <w:szCs w:val="38"/>
          <w:lang w:val="en-GB"/>
        </w:rPr>
      </w:pPr>
      <w:r w:rsidRPr="009E0299">
        <w:rPr>
          <w:rFonts w:ascii="Times New Roman" w:hAnsi="Times New Roman" w:cs="Times New Roman"/>
          <w:b/>
          <w:sz w:val="28"/>
          <w:szCs w:val="38"/>
          <w:lang w:val="en-GB"/>
        </w:rPr>
        <w:t>Erasmus+ Project</w:t>
      </w:r>
    </w:p>
    <w:p w14:paraId="3AC11DBE" w14:textId="77777777" w:rsidR="009946BD" w:rsidRPr="009946BD" w:rsidRDefault="009946BD" w:rsidP="009946BD">
      <w:pPr>
        <w:spacing w:before="360" w:after="360"/>
        <w:jc w:val="center"/>
        <w:rPr>
          <w:rFonts w:ascii="Times New Roman" w:hAnsi="Times New Roman" w:cs="Times New Roman"/>
          <w:b/>
          <w:sz w:val="32"/>
          <w:szCs w:val="38"/>
          <w:lang w:val="en-GB"/>
        </w:rPr>
      </w:pPr>
      <w:r w:rsidRPr="009946BD">
        <w:rPr>
          <w:rFonts w:ascii="Times New Roman" w:hAnsi="Times New Roman" w:cs="Times New Roman"/>
          <w:b/>
          <w:sz w:val="32"/>
          <w:szCs w:val="38"/>
          <w:lang w:val="en-GB"/>
        </w:rPr>
        <w:t xml:space="preserve">New and Innovative Courses for Precision Agriculture </w:t>
      </w:r>
    </w:p>
    <w:p w14:paraId="1D9EE874" w14:textId="77777777" w:rsidR="009946BD" w:rsidRPr="009946BD" w:rsidRDefault="009946BD" w:rsidP="009946BD">
      <w:pPr>
        <w:spacing w:before="360" w:after="360"/>
        <w:jc w:val="center"/>
        <w:rPr>
          <w:rFonts w:ascii="Times New Roman" w:hAnsi="Times New Roman" w:cs="Times New Roman"/>
          <w:b/>
          <w:sz w:val="32"/>
          <w:szCs w:val="38"/>
          <w:lang w:val="en-GB"/>
        </w:rPr>
      </w:pPr>
      <w:r w:rsidRPr="009946BD">
        <w:rPr>
          <w:rFonts w:ascii="Times New Roman" w:hAnsi="Times New Roman" w:cs="Times New Roman"/>
          <w:b/>
          <w:sz w:val="32"/>
          <w:szCs w:val="38"/>
          <w:lang w:val="en-GB"/>
        </w:rPr>
        <w:t xml:space="preserve">(NICOPA) </w:t>
      </w:r>
    </w:p>
    <w:p w14:paraId="76F4E245" w14:textId="7448693A" w:rsidR="009E0299" w:rsidRDefault="009946BD" w:rsidP="009946BD">
      <w:pPr>
        <w:spacing w:before="360" w:after="360"/>
        <w:jc w:val="center"/>
        <w:rPr>
          <w:rFonts w:ascii="Times New Roman" w:hAnsi="Times New Roman"/>
          <w:bCs/>
          <w:sz w:val="28"/>
          <w:szCs w:val="38"/>
        </w:rPr>
      </w:pPr>
      <w:r w:rsidRPr="009946BD">
        <w:rPr>
          <w:rFonts w:ascii="Times New Roman" w:hAnsi="Times New Roman" w:cs="Times New Roman"/>
          <w:b/>
          <w:sz w:val="32"/>
          <w:szCs w:val="38"/>
          <w:lang w:val="en-GB"/>
        </w:rPr>
        <w:t>Erasmus+ 597985-EPP-1-2018-1-KZ-EPPKA2-CBHE-JP</w:t>
      </w:r>
    </w:p>
    <w:p w14:paraId="5DD2B607" w14:textId="779E03DB" w:rsidR="009E0299" w:rsidRDefault="009E0299" w:rsidP="009E0299">
      <w:pPr>
        <w:spacing w:before="360" w:after="360"/>
        <w:jc w:val="center"/>
        <w:rPr>
          <w:rFonts w:ascii="Times New Roman" w:hAnsi="Times New Roman"/>
          <w:bCs/>
          <w:sz w:val="28"/>
          <w:szCs w:val="38"/>
        </w:rPr>
      </w:pPr>
    </w:p>
    <w:p w14:paraId="0406D62F" w14:textId="77777777" w:rsidR="009E0299" w:rsidRDefault="009E0299" w:rsidP="009E0299">
      <w:pPr>
        <w:spacing w:before="360" w:after="360"/>
        <w:jc w:val="center"/>
        <w:rPr>
          <w:rFonts w:ascii="Times New Roman" w:hAnsi="Times New Roman"/>
          <w:bCs/>
          <w:sz w:val="28"/>
          <w:szCs w:val="38"/>
        </w:rPr>
      </w:pPr>
    </w:p>
    <w:p w14:paraId="50E52F23" w14:textId="52918570" w:rsidR="009E0299" w:rsidRPr="00654D00" w:rsidRDefault="00EE0BFB" w:rsidP="009E0299">
      <w:pPr>
        <w:spacing w:before="360" w:after="360"/>
        <w:jc w:val="center"/>
        <w:rPr>
          <w:rFonts w:ascii="Times New Roman" w:hAnsi="Times New Roman"/>
          <w:bCs/>
          <w:sz w:val="28"/>
          <w:szCs w:val="38"/>
        </w:rPr>
      </w:pPr>
      <w:r w:rsidRPr="00654D00">
        <w:rPr>
          <w:rFonts w:ascii="Times New Roman" w:hAnsi="Times New Roman"/>
          <w:bCs/>
          <w:sz w:val="28"/>
          <w:szCs w:val="38"/>
        </w:rPr>
        <w:t>STUDY PROGRAM DESCRIPTION</w:t>
      </w:r>
    </w:p>
    <w:p w14:paraId="0373913B" w14:textId="58AD324C" w:rsidR="00654D00" w:rsidRPr="00654D00" w:rsidRDefault="00EE0BFB" w:rsidP="00507211">
      <w:pPr>
        <w:rPr>
          <w:b/>
          <w:bCs/>
          <w:sz w:val="40"/>
          <w:szCs w:val="40"/>
          <w:lang w:val="tk-TM" w:eastAsia="x-none"/>
        </w:rPr>
      </w:pPr>
      <w:r w:rsidRPr="00654D00">
        <w:rPr>
          <w:rFonts w:ascii="Times New Roman" w:hAnsi="Times New Roman"/>
          <w:b/>
          <w:sz w:val="28"/>
          <w:szCs w:val="38"/>
        </w:rPr>
        <w:t>Name of the program:</w:t>
      </w:r>
      <w:r w:rsidR="00654D00" w:rsidRPr="00654D00">
        <w:rPr>
          <w:rFonts w:ascii="Times New Roman" w:hAnsi="Times New Roman"/>
          <w:b/>
          <w:sz w:val="28"/>
          <w:szCs w:val="38"/>
        </w:rPr>
        <w:t xml:space="preserve"> </w:t>
      </w:r>
      <w:r w:rsidR="004E4072" w:rsidRPr="004E4072">
        <w:rPr>
          <w:rFonts w:ascii="Times New Roman" w:hAnsi="Times New Roman" w:cs="Times New Roman"/>
          <w:b/>
          <w:bCs/>
          <w:sz w:val="28"/>
          <w:szCs w:val="40"/>
          <w:lang w:val="sq-AL" w:eastAsia="x-none"/>
        </w:rPr>
        <w:t>Geodesic measurement theory of calculation of result</w:t>
      </w:r>
    </w:p>
    <w:p w14:paraId="034E42B6" w14:textId="4B75DB86" w:rsidR="009E0299" w:rsidRPr="00654D00" w:rsidRDefault="00EE0BFB" w:rsidP="009E0299">
      <w:pPr>
        <w:spacing w:before="360" w:after="360"/>
        <w:jc w:val="center"/>
        <w:rPr>
          <w:rFonts w:ascii="Times New Roman" w:hAnsi="Times New Roman"/>
          <w:b/>
          <w:sz w:val="28"/>
          <w:szCs w:val="38"/>
        </w:rPr>
      </w:pPr>
      <w:r w:rsidRPr="00654D00">
        <w:rPr>
          <w:rFonts w:ascii="Times New Roman" w:hAnsi="Times New Roman"/>
          <w:b/>
          <w:sz w:val="28"/>
          <w:szCs w:val="38"/>
        </w:rPr>
        <w:t xml:space="preserve"> </w:t>
      </w:r>
    </w:p>
    <w:p w14:paraId="74B3972D" w14:textId="6C23253F" w:rsidR="00EE0BFB" w:rsidRPr="00654D00" w:rsidRDefault="00EE0BFB" w:rsidP="009E0299">
      <w:pPr>
        <w:spacing w:before="360" w:after="360"/>
        <w:jc w:val="center"/>
        <w:rPr>
          <w:rFonts w:ascii="Times New Roman" w:hAnsi="Times New Roman"/>
          <w:b/>
          <w:sz w:val="28"/>
          <w:szCs w:val="38"/>
        </w:rPr>
      </w:pPr>
      <w:r w:rsidRPr="00654D00">
        <w:rPr>
          <w:rFonts w:ascii="Times New Roman" w:hAnsi="Times New Roman"/>
          <w:b/>
          <w:sz w:val="28"/>
          <w:szCs w:val="38"/>
        </w:rPr>
        <w:t xml:space="preserve">University: </w:t>
      </w:r>
      <w:r w:rsidR="004E4072">
        <w:rPr>
          <w:rFonts w:ascii="Times New Roman" w:hAnsi="Times New Roman"/>
          <w:b/>
          <w:sz w:val="28"/>
          <w:szCs w:val="38"/>
        </w:rPr>
        <w:t>Turkmen state architecture and construction institute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7"/>
        <w:gridCol w:w="3481"/>
        <w:gridCol w:w="1608"/>
        <w:gridCol w:w="3105"/>
      </w:tblGrid>
      <w:tr w:rsidR="00EE0BFB" w:rsidRPr="00825BE3" w14:paraId="38500548" w14:textId="77777777" w:rsidTr="00EE0BFB">
        <w:trPr>
          <w:trHeight w:val="452"/>
        </w:trPr>
        <w:tc>
          <w:tcPr>
            <w:tcW w:w="1327" w:type="dxa"/>
            <w:tcBorders>
              <w:right w:val="nil"/>
            </w:tcBorders>
          </w:tcPr>
          <w:p w14:paraId="24A185DA" w14:textId="71754A6A" w:rsidR="00EE0BFB" w:rsidRPr="008B0F2F" w:rsidRDefault="009E0299" w:rsidP="00654D00">
            <w:pPr>
              <w:spacing w:after="0" w:line="240" w:lineRule="auto"/>
              <w:rPr>
                <w:rFonts w:cstheme="minorHAnsi"/>
              </w:rPr>
            </w:pPr>
            <w:r w:rsidRPr="00E82D8F">
              <w:rPr>
                <w:rFonts w:ascii="Arial" w:hAnsi="Arial" w:cs="Arial"/>
                <w:b/>
                <w:color w:val="FF0000"/>
                <w:sz w:val="32"/>
                <w:szCs w:val="28"/>
                <w:lang w:val="en-GB"/>
              </w:rPr>
              <w:lastRenderedPageBreak/>
              <w:br w:type="page"/>
            </w:r>
            <w:r w:rsidR="008B0F2F" w:rsidRPr="008B0F2F">
              <w:rPr>
                <w:rFonts w:cstheme="minorHAnsi"/>
                <w:b/>
              </w:rPr>
              <w:t>Program</w:t>
            </w:r>
            <w:r w:rsidR="00EE0BFB" w:rsidRPr="008B0F2F">
              <w:rPr>
                <w:rFonts w:cstheme="minorHAnsi"/>
                <w:b/>
              </w:rPr>
              <w:t xml:space="preserve"> title</w:t>
            </w:r>
            <w:r w:rsidR="00EE0BFB" w:rsidRPr="008B0F2F">
              <w:rPr>
                <w:rFonts w:cstheme="minorHAnsi"/>
              </w:rPr>
              <w:t xml:space="preserve">: </w:t>
            </w:r>
          </w:p>
        </w:tc>
        <w:tc>
          <w:tcPr>
            <w:tcW w:w="3481" w:type="dxa"/>
            <w:tcBorders>
              <w:left w:val="nil"/>
            </w:tcBorders>
          </w:tcPr>
          <w:p w14:paraId="6398D163" w14:textId="0987740F" w:rsidR="00EE0BFB" w:rsidRPr="004E4072" w:rsidRDefault="004E4072" w:rsidP="00654D00">
            <w:pPr>
              <w:pStyle w:val="1"/>
              <w:spacing w:before="0" w:after="0"/>
              <w:rPr>
                <w:rFonts w:asciiTheme="minorHAnsi" w:hAnsiTheme="minorHAnsi" w:cstheme="minorHAnsi"/>
                <w:b w:val="0"/>
                <w:sz w:val="22"/>
                <w:szCs w:val="22"/>
              </w:rPr>
            </w:pPr>
            <w:r w:rsidRPr="004E4072">
              <w:rPr>
                <w:rFonts w:ascii="Arial Narrow" w:eastAsia="Times New Roman" w:hAnsi="Arial Narrow" w:cs="Times New Roman"/>
                <w:b w:val="0"/>
                <w:sz w:val="22"/>
                <w:szCs w:val="24"/>
                <w:lang w:val="en-US" w:eastAsia="ru-RU"/>
              </w:rPr>
              <w:t>Geodesic measurement theory of calculation of result</w:t>
            </w:r>
          </w:p>
        </w:tc>
        <w:tc>
          <w:tcPr>
            <w:tcW w:w="1608" w:type="dxa"/>
            <w:tcBorders>
              <w:right w:val="nil"/>
            </w:tcBorders>
          </w:tcPr>
          <w:p w14:paraId="2D538B28" w14:textId="77777777" w:rsidR="00EE0BFB" w:rsidRDefault="00EE0BFB" w:rsidP="00654D00">
            <w:pPr>
              <w:spacing w:after="0" w:line="240" w:lineRule="auto"/>
              <w:rPr>
                <w:rFonts w:cstheme="minorHAnsi"/>
                <w:b/>
              </w:rPr>
            </w:pPr>
            <w:r w:rsidRPr="008B0F2F">
              <w:rPr>
                <w:rFonts w:cstheme="minorHAnsi"/>
                <w:b/>
              </w:rPr>
              <w:t>University:</w:t>
            </w:r>
          </w:p>
          <w:p w14:paraId="78A5B0F5" w14:textId="18602D95" w:rsidR="00654D00" w:rsidRPr="00654D00" w:rsidRDefault="00654D00" w:rsidP="00654D00">
            <w:pPr>
              <w:spacing w:after="0" w:line="240" w:lineRule="auto"/>
              <w:rPr>
                <w:rFonts w:cstheme="minorHAnsi"/>
              </w:rPr>
            </w:pPr>
          </w:p>
        </w:tc>
        <w:tc>
          <w:tcPr>
            <w:tcW w:w="3105" w:type="dxa"/>
            <w:tcBorders>
              <w:left w:val="nil"/>
            </w:tcBorders>
          </w:tcPr>
          <w:p w14:paraId="078299B9" w14:textId="267036D3" w:rsidR="00EE0BFB" w:rsidRPr="004E4072" w:rsidRDefault="004E4072" w:rsidP="00654D00">
            <w:pPr>
              <w:spacing w:after="0" w:line="240" w:lineRule="auto"/>
              <w:rPr>
                <w:rFonts w:cstheme="minorHAnsi"/>
                <w:i/>
                <w:iCs/>
              </w:rPr>
            </w:pPr>
            <w:r w:rsidRPr="004E4072">
              <w:rPr>
                <w:rFonts w:ascii="Times New Roman" w:hAnsi="Times New Roman"/>
                <w:szCs w:val="38"/>
              </w:rPr>
              <w:t>Turkmen state architecture and construction institute</w:t>
            </w:r>
          </w:p>
        </w:tc>
      </w:tr>
      <w:tr w:rsidR="00EE0BFB" w:rsidRPr="00825BE3" w14:paraId="5611DD49" w14:textId="77777777" w:rsidTr="00EE0BFB">
        <w:trPr>
          <w:trHeight w:val="416"/>
        </w:trPr>
        <w:tc>
          <w:tcPr>
            <w:tcW w:w="1327" w:type="dxa"/>
            <w:tcBorders>
              <w:right w:val="nil"/>
            </w:tcBorders>
          </w:tcPr>
          <w:p w14:paraId="70E76209" w14:textId="775F21B1" w:rsidR="00EE0BFB" w:rsidRPr="008B0F2F" w:rsidRDefault="00EE0BFB" w:rsidP="00654D00">
            <w:pPr>
              <w:spacing w:after="0" w:line="240" w:lineRule="auto"/>
              <w:rPr>
                <w:rFonts w:cstheme="minorHAnsi"/>
              </w:rPr>
            </w:pPr>
            <w:r w:rsidRPr="008B0F2F">
              <w:rPr>
                <w:rFonts w:cstheme="minorHAnsi"/>
                <w:b/>
              </w:rPr>
              <w:t>Degree</w:t>
            </w:r>
            <w:r w:rsidRPr="008B0F2F">
              <w:rPr>
                <w:rFonts w:cstheme="minorHAnsi"/>
              </w:rPr>
              <w:t xml:space="preserve">: </w:t>
            </w:r>
            <w:r w:rsidR="00654D00">
              <w:rPr>
                <w:rFonts w:cstheme="minorHAnsi"/>
              </w:rPr>
              <w:t xml:space="preserve"> </w:t>
            </w:r>
          </w:p>
        </w:tc>
        <w:tc>
          <w:tcPr>
            <w:tcW w:w="3481" w:type="dxa"/>
            <w:tcBorders>
              <w:left w:val="nil"/>
            </w:tcBorders>
          </w:tcPr>
          <w:p w14:paraId="77A8ED06" w14:textId="39F3F333" w:rsidR="00EE0BFB" w:rsidRPr="008B0F2F" w:rsidRDefault="00654D00" w:rsidP="00440EA1">
            <w:pPr>
              <w:spacing w:after="0" w:line="240" w:lineRule="auto"/>
              <w:rPr>
                <w:rFonts w:cstheme="minorHAnsi"/>
                <w:i/>
              </w:rPr>
            </w:pPr>
            <w:r>
              <w:rPr>
                <w:rFonts w:cstheme="minorHAnsi"/>
              </w:rPr>
              <w:t>Specia</w:t>
            </w:r>
            <w:r w:rsidR="004E4072">
              <w:rPr>
                <w:rFonts w:cstheme="minorHAnsi"/>
              </w:rPr>
              <w:t>li</w:t>
            </w:r>
            <w:r>
              <w:rPr>
                <w:rFonts w:cstheme="minorHAnsi"/>
              </w:rPr>
              <w:t>st</w:t>
            </w:r>
          </w:p>
        </w:tc>
        <w:tc>
          <w:tcPr>
            <w:tcW w:w="1608" w:type="dxa"/>
            <w:tcBorders>
              <w:right w:val="nil"/>
            </w:tcBorders>
          </w:tcPr>
          <w:p w14:paraId="269A05D4" w14:textId="7B05AC85" w:rsidR="00EE0BFB" w:rsidRPr="008B0F2F" w:rsidRDefault="00242F4E" w:rsidP="00440EA1">
            <w:pPr>
              <w:spacing w:after="0" w:line="240" w:lineRule="auto"/>
              <w:rPr>
                <w:rFonts w:cstheme="minorHAnsi"/>
              </w:rPr>
            </w:pPr>
            <w:r w:rsidRPr="008B0F2F">
              <w:rPr>
                <w:rFonts w:cstheme="minorHAnsi"/>
                <w:b/>
              </w:rPr>
              <w:t>Standard period of study:</w:t>
            </w:r>
          </w:p>
        </w:tc>
        <w:tc>
          <w:tcPr>
            <w:tcW w:w="3105" w:type="dxa"/>
            <w:tcBorders>
              <w:left w:val="nil"/>
            </w:tcBorders>
          </w:tcPr>
          <w:p w14:paraId="7DDE5939" w14:textId="7B6DA08D" w:rsidR="00EE0BFB" w:rsidRPr="008B0F2F" w:rsidRDefault="00182C46" w:rsidP="00440EA1">
            <w:pPr>
              <w:spacing w:after="0" w:line="240" w:lineRule="auto"/>
              <w:rPr>
                <w:rFonts w:cstheme="minorHAnsi"/>
              </w:rPr>
            </w:pPr>
            <w:r>
              <w:rPr>
                <w:rFonts w:cstheme="minorHAnsi"/>
              </w:rPr>
              <w:t>162</w:t>
            </w:r>
            <w:r w:rsidR="00654D00">
              <w:rPr>
                <w:rFonts w:cstheme="minorHAnsi"/>
              </w:rPr>
              <w:t xml:space="preserve"> hours</w:t>
            </w:r>
          </w:p>
        </w:tc>
      </w:tr>
      <w:tr w:rsidR="008B0F2F" w:rsidRPr="00825BE3" w14:paraId="12D41C31" w14:textId="77777777" w:rsidTr="004271BE">
        <w:tc>
          <w:tcPr>
            <w:tcW w:w="1327" w:type="dxa"/>
            <w:tcBorders>
              <w:right w:val="nil"/>
            </w:tcBorders>
          </w:tcPr>
          <w:p w14:paraId="6D722878" w14:textId="7383B75E" w:rsidR="008B0F2F" w:rsidRPr="008B0F2F" w:rsidRDefault="008B0F2F" w:rsidP="00EE0BFB">
            <w:pPr>
              <w:spacing w:after="0" w:line="240" w:lineRule="auto"/>
              <w:rPr>
                <w:rFonts w:cstheme="minorHAnsi"/>
                <w:b/>
              </w:rPr>
            </w:pPr>
            <w:r w:rsidRPr="008B0F2F">
              <w:rPr>
                <w:rFonts w:cstheme="minorHAnsi"/>
                <w:b/>
              </w:rPr>
              <w:t xml:space="preserve">Web link of the university:   </w:t>
            </w:r>
          </w:p>
        </w:tc>
        <w:tc>
          <w:tcPr>
            <w:tcW w:w="8194" w:type="dxa"/>
            <w:gridSpan w:val="3"/>
            <w:tcBorders>
              <w:left w:val="nil"/>
            </w:tcBorders>
          </w:tcPr>
          <w:p w14:paraId="225E32EB" w14:textId="746D208D" w:rsidR="008B0F2F" w:rsidRPr="008B0F2F" w:rsidRDefault="00654D00" w:rsidP="00EE0BFB">
            <w:pPr>
              <w:spacing w:after="0" w:line="240" w:lineRule="auto"/>
              <w:rPr>
                <w:rFonts w:cstheme="minorHAnsi"/>
                <w:i/>
                <w:lang w:eastAsia="zh-CN"/>
              </w:rPr>
            </w:pPr>
            <w:r w:rsidRPr="00654D00">
              <w:rPr>
                <w:rFonts w:cstheme="minorHAnsi"/>
                <w:i/>
                <w:lang w:eastAsia="zh-CN"/>
              </w:rPr>
              <w:t>tdbgi.edu.tm</w:t>
            </w:r>
          </w:p>
        </w:tc>
      </w:tr>
      <w:tr w:rsidR="008B0F2F" w:rsidRPr="00825BE3" w14:paraId="71995A2A" w14:textId="77777777" w:rsidTr="0025331B">
        <w:tc>
          <w:tcPr>
            <w:tcW w:w="1327" w:type="dxa"/>
            <w:tcBorders>
              <w:right w:val="nil"/>
            </w:tcBorders>
          </w:tcPr>
          <w:p w14:paraId="066323D9" w14:textId="5FCA7C7D" w:rsidR="008B0F2F" w:rsidRPr="008B0F2F" w:rsidRDefault="008B0F2F" w:rsidP="00EE0BFB">
            <w:pPr>
              <w:spacing w:after="0" w:line="240" w:lineRule="auto"/>
              <w:rPr>
                <w:rFonts w:cstheme="minorHAnsi"/>
                <w:b/>
              </w:rPr>
            </w:pPr>
            <w:r w:rsidRPr="008B0F2F">
              <w:rPr>
                <w:rFonts w:cstheme="minorHAnsi"/>
                <w:b/>
              </w:rPr>
              <w:t xml:space="preserve">Web link of the program:   </w:t>
            </w:r>
          </w:p>
        </w:tc>
        <w:tc>
          <w:tcPr>
            <w:tcW w:w="8194" w:type="dxa"/>
            <w:gridSpan w:val="3"/>
            <w:tcBorders>
              <w:left w:val="nil"/>
            </w:tcBorders>
          </w:tcPr>
          <w:p w14:paraId="45B5FC35" w14:textId="2CDF65E1" w:rsidR="008B0F2F" w:rsidRPr="008B0F2F" w:rsidRDefault="00654D00" w:rsidP="00EE0BFB">
            <w:pPr>
              <w:spacing w:after="0" w:line="240" w:lineRule="auto"/>
              <w:rPr>
                <w:rFonts w:cstheme="minorHAnsi"/>
                <w:i/>
                <w:lang w:eastAsia="zh-CN"/>
              </w:rPr>
            </w:pPr>
            <w:r w:rsidRPr="00654D00">
              <w:rPr>
                <w:rFonts w:cstheme="minorHAnsi"/>
                <w:i/>
                <w:lang w:eastAsia="zh-CN"/>
              </w:rPr>
              <w:t>tdbgi.edu.tm</w:t>
            </w:r>
          </w:p>
        </w:tc>
      </w:tr>
      <w:tr w:rsidR="00EE0BFB" w:rsidRPr="00825BE3" w14:paraId="6054AF4B" w14:textId="77777777" w:rsidTr="00743D19">
        <w:tc>
          <w:tcPr>
            <w:tcW w:w="1327" w:type="dxa"/>
            <w:tcBorders>
              <w:right w:val="nil"/>
            </w:tcBorders>
          </w:tcPr>
          <w:p w14:paraId="75F489AE" w14:textId="32E24EF4" w:rsidR="00EE0BFB" w:rsidRPr="008B0F2F" w:rsidRDefault="00EE0BFB" w:rsidP="00EE0BFB">
            <w:pPr>
              <w:spacing w:after="0" w:line="240" w:lineRule="auto"/>
              <w:rPr>
                <w:rFonts w:cstheme="minorHAnsi"/>
                <w:b/>
              </w:rPr>
            </w:pPr>
            <w:r w:rsidRPr="008B0F2F">
              <w:rPr>
                <w:rFonts w:cstheme="minorHAnsi"/>
                <w:b/>
              </w:rPr>
              <w:t>Credit points</w:t>
            </w:r>
            <w:r w:rsidR="008B0F2F">
              <w:rPr>
                <w:rFonts w:cstheme="minorHAnsi"/>
                <w:b/>
                <w:lang w:val="ru-RU"/>
              </w:rPr>
              <w:t xml:space="preserve"> (</w:t>
            </w:r>
            <w:r w:rsidR="008B0F2F">
              <w:rPr>
                <w:rFonts w:cstheme="minorHAnsi"/>
                <w:b/>
              </w:rPr>
              <w:t>ECTS)</w:t>
            </w:r>
            <w:r w:rsidRPr="008B0F2F">
              <w:rPr>
                <w:rFonts w:cstheme="minorHAnsi"/>
                <w:b/>
              </w:rPr>
              <w:t xml:space="preserve">: </w:t>
            </w:r>
          </w:p>
        </w:tc>
        <w:tc>
          <w:tcPr>
            <w:tcW w:w="3481" w:type="dxa"/>
            <w:tcBorders>
              <w:left w:val="nil"/>
            </w:tcBorders>
          </w:tcPr>
          <w:p w14:paraId="4152CEBF" w14:textId="77777777" w:rsidR="00EE0BFB" w:rsidRPr="008B0F2F" w:rsidRDefault="00EE0BFB" w:rsidP="00EE0BFB">
            <w:pPr>
              <w:pStyle w:val="2"/>
              <w:rPr>
                <w:rFonts w:asciiTheme="minorHAnsi" w:hAnsiTheme="minorHAnsi" w:cstheme="minorHAnsi"/>
                <w:b/>
                <w:color w:val="auto"/>
                <w:sz w:val="22"/>
                <w:szCs w:val="22"/>
              </w:rPr>
            </w:pPr>
          </w:p>
        </w:tc>
        <w:tc>
          <w:tcPr>
            <w:tcW w:w="1608" w:type="dxa"/>
            <w:tcBorders>
              <w:left w:val="nil"/>
              <w:right w:val="nil"/>
            </w:tcBorders>
          </w:tcPr>
          <w:p w14:paraId="20D25D04" w14:textId="3EDE15DF" w:rsidR="00EE0BFB" w:rsidRPr="008B0F2F" w:rsidRDefault="00EE0BFB" w:rsidP="00EE0BFB">
            <w:pPr>
              <w:spacing w:after="0" w:line="240" w:lineRule="auto"/>
              <w:rPr>
                <w:rFonts w:cstheme="minorHAnsi"/>
                <w:b/>
              </w:rPr>
            </w:pPr>
            <w:r w:rsidRPr="008B0F2F">
              <w:rPr>
                <w:rFonts w:cstheme="minorHAnsi"/>
                <w:b/>
              </w:rPr>
              <w:t>Teaching language:</w:t>
            </w:r>
          </w:p>
        </w:tc>
        <w:tc>
          <w:tcPr>
            <w:tcW w:w="3105" w:type="dxa"/>
            <w:tcBorders>
              <w:left w:val="nil"/>
            </w:tcBorders>
          </w:tcPr>
          <w:p w14:paraId="41471DF2" w14:textId="11542821" w:rsidR="00EE0BFB" w:rsidRPr="008B0F2F" w:rsidRDefault="00654D00" w:rsidP="00EE0BFB">
            <w:pPr>
              <w:spacing w:after="0" w:line="240" w:lineRule="auto"/>
              <w:rPr>
                <w:rFonts w:cstheme="minorHAnsi"/>
                <w:i/>
                <w:lang w:eastAsia="zh-CN"/>
              </w:rPr>
            </w:pPr>
            <w:r>
              <w:rPr>
                <w:rFonts w:cstheme="minorHAnsi"/>
                <w:i/>
                <w:lang w:eastAsia="zh-CN"/>
              </w:rPr>
              <w:t>Turkmen</w:t>
            </w:r>
          </w:p>
        </w:tc>
      </w:tr>
      <w:tr w:rsidR="00EE0BFB" w:rsidRPr="00825BE3" w14:paraId="7C9F8D39" w14:textId="77777777" w:rsidTr="00880CEA">
        <w:tc>
          <w:tcPr>
            <w:tcW w:w="1327" w:type="dxa"/>
            <w:tcBorders>
              <w:right w:val="nil"/>
            </w:tcBorders>
          </w:tcPr>
          <w:p w14:paraId="28FA5EA6" w14:textId="10E90210" w:rsidR="00EE0BFB" w:rsidRPr="008B0F2F" w:rsidRDefault="00EE0BFB" w:rsidP="00EE0BFB">
            <w:pPr>
              <w:spacing w:after="0" w:line="240" w:lineRule="auto"/>
              <w:rPr>
                <w:rFonts w:cstheme="minorHAnsi"/>
                <w:b/>
              </w:rPr>
            </w:pPr>
            <w:r w:rsidRPr="008B0F2F">
              <w:rPr>
                <w:rFonts w:cstheme="minorHAnsi"/>
                <w:b/>
              </w:rPr>
              <w:t xml:space="preserve">Contact (email): </w:t>
            </w:r>
          </w:p>
        </w:tc>
        <w:tc>
          <w:tcPr>
            <w:tcW w:w="8194" w:type="dxa"/>
            <w:gridSpan w:val="3"/>
            <w:tcBorders>
              <w:left w:val="nil"/>
            </w:tcBorders>
          </w:tcPr>
          <w:p w14:paraId="682F60C0" w14:textId="527B1EC4" w:rsidR="00EE0BFB" w:rsidRPr="008B0F2F" w:rsidRDefault="004E4072" w:rsidP="00EE0BFB">
            <w:pPr>
              <w:spacing w:after="0" w:line="240" w:lineRule="auto"/>
              <w:rPr>
                <w:rFonts w:cstheme="minorHAnsi"/>
                <w:i/>
                <w:lang w:eastAsia="zh-CN"/>
              </w:rPr>
            </w:pPr>
            <w:r>
              <w:rPr>
                <w:rFonts w:cstheme="minorHAnsi"/>
                <w:i/>
                <w:lang w:eastAsia="zh-CN"/>
              </w:rPr>
              <w:t>atageldi2041</w:t>
            </w:r>
            <w:r w:rsidR="00654D00">
              <w:rPr>
                <w:rFonts w:cstheme="minorHAnsi"/>
                <w:i/>
                <w:lang w:eastAsia="zh-CN"/>
              </w:rPr>
              <w:t>@gmail.com</w:t>
            </w:r>
          </w:p>
        </w:tc>
      </w:tr>
      <w:tr w:rsidR="00EE0BFB" w:rsidRPr="00825BE3" w14:paraId="4A3A6741" w14:textId="77777777" w:rsidTr="00EE0BFB">
        <w:tc>
          <w:tcPr>
            <w:tcW w:w="9521" w:type="dxa"/>
            <w:gridSpan w:val="4"/>
          </w:tcPr>
          <w:p w14:paraId="2324E017" w14:textId="5C65954A" w:rsidR="00EE0BFB" w:rsidRPr="008B0F2F" w:rsidRDefault="008B0F2F" w:rsidP="007C019E">
            <w:pPr>
              <w:spacing w:after="0" w:line="240" w:lineRule="auto"/>
              <w:jc w:val="both"/>
              <w:rPr>
                <w:rFonts w:cstheme="minorHAnsi"/>
              </w:rPr>
            </w:pPr>
            <w:r w:rsidRPr="008B0F2F">
              <w:rPr>
                <w:rFonts w:cstheme="minorHAnsi"/>
                <w:b/>
              </w:rPr>
              <w:t>Program</w:t>
            </w:r>
            <w:r w:rsidR="00242F4E" w:rsidRPr="008B0F2F">
              <w:rPr>
                <w:rFonts w:cstheme="minorHAnsi"/>
                <w:b/>
              </w:rPr>
              <w:t xml:space="preserve"> Description: </w:t>
            </w:r>
            <w:r w:rsidR="004E4072">
              <w:rPr>
                <w:rFonts w:cstheme="minorHAnsi"/>
              </w:rPr>
              <w:t>Geodesy-engineers should be able to create modern advanced technologies and implement them in production. In the preparation of the work program, the aim was to fully teach the "</w:t>
            </w:r>
            <w:r w:rsidR="004E4072">
              <w:rPr>
                <w:rFonts w:ascii="Arial Narrow" w:eastAsia="Times New Roman" w:hAnsi="Arial Narrow" w:cs="Times New Roman"/>
                <w:sz w:val="24"/>
                <w:szCs w:val="24"/>
                <w:lang w:eastAsia="ru-RU"/>
              </w:rPr>
              <w:t xml:space="preserve">Geodesic measurement theory of calculation of </w:t>
            </w:r>
            <w:proofErr w:type="gramStart"/>
            <w:r w:rsidR="004E4072">
              <w:rPr>
                <w:rFonts w:ascii="Arial Narrow" w:eastAsia="Times New Roman" w:hAnsi="Arial Narrow" w:cs="Times New Roman"/>
                <w:sz w:val="24"/>
                <w:szCs w:val="24"/>
                <w:lang w:eastAsia="ru-RU"/>
              </w:rPr>
              <w:t>result</w:t>
            </w:r>
            <w:r w:rsidR="004E4072">
              <w:rPr>
                <w:rFonts w:cstheme="minorHAnsi"/>
              </w:rPr>
              <w:t xml:space="preserve"> "</w:t>
            </w:r>
            <w:proofErr w:type="gramEnd"/>
            <w:r w:rsidR="004E4072">
              <w:rPr>
                <w:rFonts w:cstheme="minorHAnsi"/>
              </w:rPr>
              <w:t xml:space="preserve"> course to students of construction professions of higher educational institutions - future construction engineers, and to ensure their preparation for mastering special courses in their professional fields.</w:t>
            </w:r>
          </w:p>
          <w:p w14:paraId="58B59C4F" w14:textId="15C78B88" w:rsidR="00242F4E" w:rsidRPr="008B0F2F" w:rsidRDefault="00242F4E" w:rsidP="00EE0BFB">
            <w:pPr>
              <w:spacing w:after="0" w:line="240" w:lineRule="auto"/>
              <w:rPr>
                <w:rFonts w:cstheme="minorHAnsi"/>
                <w:i/>
                <w:lang w:eastAsia="zh-CN"/>
              </w:rPr>
            </w:pPr>
          </w:p>
        </w:tc>
      </w:tr>
      <w:tr w:rsidR="00EE0BFB" w:rsidRPr="00EA7D98" w14:paraId="42D57B21" w14:textId="77777777" w:rsidTr="00EE0BFB">
        <w:tc>
          <w:tcPr>
            <w:tcW w:w="9521" w:type="dxa"/>
            <w:gridSpan w:val="4"/>
          </w:tcPr>
          <w:p w14:paraId="3D97F950" w14:textId="756CA127" w:rsidR="00EE0BFB" w:rsidRPr="008B0F2F" w:rsidRDefault="00EE0BFB" w:rsidP="00EE0BFB">
            <w:pPr>
              <w:spacing w:after="0" w:line="240" w:lineRule="auto"/>
              <w:rPr>
                <w:rFonts w:cstheme="minorHAnsi"/>
              </w:rPr>
            </w:pPr>
            <w:r w:rsidRPr="008B0F2F">
              <w:rPr>
                <w:rFonts w:cstheme="minorHAnsi"/>
                <w:b/>
              </w:rPr>
              <w:t>Objectives</w:t>
            </w:r>
            <w:r w:rsidRPr="008B0F2F">
              <w:rPr>
                <w:rFonts w:cstheme="minorHAnsi"/>
              </w:rPr>
              <w:t>:</w:t>
            </w:r>
            <w:r w:rsidR="007C019E">
              <w:t xml:space="preserve"> </w:t>
            </w:r>
            <w:r w:rsidR="004E4072" w:rsidRPr="004E4072">
              <w:rPr>
                <w:rFonts w:cstheme="minorHAnsi"/>
              </w:rPr>
              <w:t>It aims to make students proficient in complex geodetic work and various types of geodetic measurements and to provide students with in-depth knowledge of geodesy.</w:t>
            </w:r>
          </w:p>
          <w:p w14:paraId="44065AC8" w14:textId="4EE044C1" w:rsidR="00242F4E" w:rsidRPr="008B0F2F" w:rsidRDefault="00242F4E" w:rsidP="00EE0BFB">
            <w:pPr>
              <w:spacing w:after="0" w:line="240" w:lineRule="auto"/>
              <w:rPr>
                <w:rFonts w:cstheme="minorHAnsi"/>
                <w:i/>
                <w:lang w:eastAsia="zh-CN"/>
              </w:rPr>
            </w:pPr>
          </w:p>
        </w:tc>
      </w:tr>
      <w:tr w:rsidR="00EE0BFB" w:rsidRPr="00825BE3" w14:paraId="0045E0BD" w14:textId="77777777" w:rsidTr="00EE0BFB">
        <w:tc>
          <w:tcPr>
            <w:tcW w:w="9521" w:type="dxa"/>
            <w:gridSpan w:val="4"/>
          </w:tcPr>
          <w:p w14:paraId="12E17DFA" w14:textId="3645853D" w:rsidR="00EE0BFB" w:rsidRPr="007C019E" w:rsidRDefault="00242F4E" w:rsidP="00EE0BFB">
            <w:pPr>
              <w:spacing w:after="0" w:line="240" w:lineRule="auto"/>
              <w:rPr>
                <w:rFonts w:cstheme="minorHAnsi"/>
              </w:rPr>
            </w:pPr>
            <w:r w:rsidRPr="008B0F2F">
              <w:rPr>
                <w:rFonts w:cstheme="minorHAnsi"/>
                <w:b/>
              </w:rPr>
              <w:t>Prerequisites</w:t>
            </w:r>
            <w:r w:rsidR="00EE0BFB" w:rsidRPr="008B0F2F">
              <w:rPr>
                <w:rFonts w:cstheme="minorHAnsi"/>
              </w:rPr>
              <w:t>:</w:t>
            </w:r>
            <w:r w:rsidR="007C019E">
              <w:t xml:space="preserve"> </w:t>
            </w:r>
            <w:r w:rsidR="004E4072" w:rsidRPr="004E4072">
              <w:rPr>
                <w:rFonts w:cstheme="minorHAnsi"/>
              </w:rPr>
              <w:t xml:space="preserve">Professionals educated in this field are required to develop methods and projects for the main geodetic works, topographic mapping, cartographic works, construction sites and geodynamic polygons, as well as developing technologies for carrying out organizational-management and research works in geodesy, aerial </w:t>
            </w:r>
            <w:proofErr w:type="spellStart"/>
            <w:r w:rsidR="004E4072" w:rsidRPr="004E4072">
              <w:rPr>
                <w:rFonts w:cstheme="minorHAnsi"/>
              </w:rPr>
              <w:t>phototopography</w:t>
            </w:r>
            <w:proofErr w:type="spellEnd"/>
            <w:r w:rsidR="004E4072" w:rsidRPr="004E4072">
              <w:rPr>
                <w:rFonts w:cstheme="minorHAnsi"/>
              </w:rPr>
              <w:t xml:space="preserve"> and cartography enterprises.</w:t>
            </w:r>
          </w:p>
          <w:p w14:paraId="6FAAA341" w14:textId="5AF6116D" w:rsidR="00EE0BFB" w:rsidRPr="008B0F2F" w:rsidRDefault="00EE0BFB" w:rsidP="00EE0BFB">
            <w:pPr>
              <w:spacing w:after="0" w:line="240" w:lineRule="auto"/>
              <w:rPr>
                <w:rFonts w:cstheme="minorHAnsi"/>
              </w:rPr>
            </w:pPr>
          </w:p>
        </w:tc>
      </w:tr>
    </w:tbl>
    <w:p w14:paraId="7C91C142" w14:textId="50884DBB" w:rsidR="00406765" w:rsidRDefault="00406765" w:rsidP="00406765">
      <w:pPr>
        <w:jc w:val="both"/>
        <w:rPr>
          <w:rFonts w:ascii="Times New Roman" w:hAnsi="Times New Roman" w:cs="Times New Roman"/>
          <w:sz w:val="24"/>
        </w:rPr>
      </w:pPr>
    </w:p>
    <w:p w14:paraId="52C3B5D4" w14:textId="77777777" w:rsidR="007C019E" w:rsidRDefault="007C019E" w:rsidP="00406765">
      <w:pPr>
        <w:jc w:val="both"/>
        <w:rPr>
          <w:rFonts w:ascii="Times New Roman" w:hAnsi="Times New Roman" w:cs="Times New Roman"/>
          <w:sz w:val="24"/>
        </w:rPr>
      </w:pPr>
    </w:p>
    <w:p w14:paraId="3B3FDCEB" w14:textId="77777777" w:rsidR="007C019E" w:rsidRDefault="007C019E" w:rsidP="00406765">
      <w:pPr>
        <w:jc w:val="both"/>
        <w:rPr>
          <w:rFonts w:ascii="Times New Roman" w:hAnsi="Times New Roman" w:cs="Times New Roman"/>
          <w:sz w:val="24"/>
        </w:rPr>
      </w:pPr>
    </w:p>
    <w:p w14:paraId="1C0AEE3A" w14:textId="77777777" w:rsidR="007C019E" w:rsidRDefault="007C019E" w:rsidP="00406765">
      <w:pPr>
        <w:jc w:val="both"/>
        <w:rPr>
          <w:rFonts w:ascii="Times New Roman" w:hAnsi="Times New Roman" w:cs="Times New Roman"/>
          <w:sz w:val="24"/>
        </w:rPr>
      </w:pPr>
    </w:p>
    <w:p w14:paraId="6A61EC27" w14:textId="77777777" w:rsidR="007C019E" w:rsidRDefault="007C019E" w:rsidP="00406765">
      <w:pPr>
        <w:jc w:val="both"/>
        <w:rPr>
          <w:rFonts w:ascii="Times New Roman" w:hAnsi="Times New Roman" w:cs="Times New Roman"/>
          <w:sz w:val="24"/>
        </w:rPr>
      </w:pPr>
    </w:p>
    <w:p w14:paraId="49AD8024" w14:textId="77777777" w:rsidR="007C019E" w:rsidRDefault="007C019E" w:rsidP="00406765">
      <w:pPr>
        <w:jc w:val="both"/>
        <w:rPr>
          <w:rFonts w:ascii="Times New Roman" w:hAnsi="Times New Roman" w:cs="Times New Roman"/>
          <w:sz w:val="24"/>
        </w:rPr>
      </w:pPr>
    </w:p>
    <w:p w14:paraId="2019B51B" w14:textId="77777777" w:rsidR="007C019E" w:rsidRDefault="007C019E" w:rsidP="00406765">
      <w:pPr>
        <w:jc w:val="both"/>
        <w:rPr>
          <w:rFonts w:ascii="Times New Roman" w:hAnsi="Times New Roman" w:cs="Times New Roman"/>
          <w:sz w:val="24"/>
        </w:rPr>
      </w:pPr>
    </w:p>
    <w:p w14:paraId="6ACF851E" w14:textId="77777777" w:rsidR="004B6E0A" w:rsidRDefault="004B6E0A" w:rsidP="00406765">
      <w:pPr>
        <w:jc w:val="both"/>
        <w:rPr>
          <w:rFonts w:ascii="Times New Roman" w:hAnsi="Times New Roman" w:cs="Times New Roman"/>
          <w:sz w:val="24"/>
        </w:rPr>
      </w:pPr>
    </w:p>
    <w:p w14:paraId="15457FFD" w14:textId="77777777" w:rsidR="007C019E" w:rsidRDefault="007C019E" w:rsidP="00406765">
      <w:pPr>
        <w:jc w:val="both"/>
        <w:rPr>
          <w:rFonts w:ascii="Times New Roman" w:hAnsi="Times New Roman" w:cs="Times New Roman"/>
          <w:sz w:val="24"/>
        </w:rPr>
      </w:pPr>
    </w:p>
    <w:p w14:paraId="264BC2B6" w14:textId="77777777" w:rsidR="007C019E" w:rsidRDefault="007C019E" w:rsidP="00406765">
      <w:pPr>
        <w:jc w:val="both"/>
        <w:rPr>
          <w:rFonts w:ascii="Times New Roman" w:hAnsi="Times New Roman" w:cs="Times New Roman"/>
          <w:sz w:val="24"/>
        </w:rPr>
      </w:pPr>
    </w:p>
    <w:p w14:paraId="24153D05" w14:textId="77777777" w:rsidR="004E4072" w:rsidRDefault="004E4072" w:rsidP="00406765">
      <w:pPr>
        <w:jc w:val="both"/>
        <w:rPr>
          <w:rFonts w:ascii="Times New Roman" w:hAnsi="Times New Roman" w:cs="Times New Roman"/>
          <w:sz w:val="24"/>
        </w:rPr>
      </w:pPr>
    </w:p>
    <w:p w14:paraId="3A11F468" w14:textId="77777777" w:rsidR="00507211" w:rsidRDefault="00507211" w:rsidP="00406765">
      <w:pPr>
        <w:jc w:val="both"/>
        <w:rPr>
          <w:rFonts w:ascii="Times New Roman" w:hAnsi="Times New Roman" w:cs="Times New Roman"/>
          <w:sz w:val="24"/>
        </w:rPr>
      </w:pPr>
    </w:p>
    <w:p w14:paraId="770A1E7D" w14:textId="63E08559" w:rsidR="00507211" w:rsidRPr="00507211" w:rsidRDefault="00B61E1C" w:rsidP="00B61E1C">
      <w:pPr>
        <w:spacing w:after="0" w:line="240" w:lineRule="auto"/>
        <w:jc w:val="center"/>
        <w:rPr>
          <w:rFonts w:ascii="Times New Roman" w:eastAsia="Times New Roman" w:hAnsi="Times New Roman" w:cs="Times New Roman"/>
          <w:b/>
          <w:sz w:val="28"/>
          <w:szCs w:val="28"/>
          <w:lang w:val="cs-CZ" w:eastAsia="ru-RU"/>
        </w:rPr>
      </w:pPr>
      <w:r>
        <w:rPr>
          <w:rFonts w:ascii="Times New Roman" w:eastAsia="Times New Roman" w:hAnsi="Times New Roman" w:cs="Times New Roman"/>
          <w:b/>
          <w:sz w:val="28"/>
          <w:szCs w:val="28"/>
          <w:lang w:eastAsia="ru-RU"/>
        </w:rPr>
        <w:lastRenderedPageBreak/>
        <w:t>I.</w:t>
      </w:r>
      <w:r w:rsidR="00507211" w:rsidRPr="00507211">
        <w:rPr>
          <w:rFonts w:ascii="Times New Roman" w:eastAsia="Times New Roman" w:hAnsi="Times New Roman" w:cs="Times New Roman"/>
          <w:b/>
          <w:sz w:val="28"/>
          <w:szCs w:val="28"/>
          <w:lang w:val="cs-CZ" w:eastAsia="ru-RU"/>
        </w:rPr>
        <w:t>DERSIŇ MAZMUNY</w:t>
      </w:r>
    </w:p>
    <w:p w14:paraId="5A4095EC" w14:textId="5DD2A3B5" w:rsidR="00507211" w:rsidRPr="00507211" w:rsidRDefault="00507211" w:rsidP="00B61E1C">
      <w:pPr>
        <w:spacing w:after="0" w:line="240" w:lineRule="auto"/>
        <w:jc w:val="center"/>
        <w:rPr>
          <w:rFonts w:ascii="Times New Roman" w:eastAsia="Times New Roman" w:hAnsi="Times New Roman" w:cs="Times New Roman"/>
          <w:b/>
          <w:sz w:val="28"/>
          <w:szCs w:val="28"/>
          <w:lang w:val="tk-TM" w:eastAsia="ru-RU"/>
        </w:rPr>
      </w:pPr>
      <w:r w:rsidRPr="00507211">
        <w:rPr>
          <w:rFonts w:ascii="Times New Roman" w:eastAsia="Times New Roman" w:hAnsi="Times New Roman" w:cs="Times New Roman"/>
          <w:b/>
          <w:sz w:val="28"/>
          <w:szCs w:val="28"/>
          <w:lang w:val="tk-TM" w:eastAsia="ru-RU"/>
        </w:rPr>
        <w:t>I.1.</w:t>
      </w:r>
      <w:r w:rsidRPr="00507211">
        <w:rPr>
          <w:rFonts w:ascii="Times New Roman" w:eastAsia="Times New Roman" w:hAnsi="Times New Roman" w:cs="Times New Roman"/>
          <w:b/>
          <w:sz w:val="28"/>
          <w:szCs w:val="28"/>
          <w:lang w:val="cs-CZ" w:eastAsia="ru-RU"/>
        </w:rPr>
        <w:t xml:space="preserve"> </w:t>
      </w:r>
      <w:r w:rsidRPr="00507211">
        <w:rPr>
          <w:rFonts w:ascii="Times New Roman" w:eastAsia="Times New Roman" w:hAnsi="Times New Roman" w:cs="Times New Roman"/>
          <w:b/>
          <w:sz w:val="28"/>
          <w:szCs w:val="28"/>
          <w:lang w:val="tk-TM" w:eastAsia="ru-RU"/>
        </w:rPr>
        <w:t>UMUMY OKUWLAR</w:t>
      </w:r>
    </w:p>
    <w:tbl>
      <w:tblPr>
        <w:tblW w:w="946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6"/>
        <w:gridCol w:w="7836"/>
        <w:gridCol w:w="875"/>
      </w:tblGrid>
      <w:tr w:rsidR="00507211" w:rsidRPr="00507211" w14:paraId="5C73C519" w14:textId="77777777" w:rsidTr="00E1655E">
        <w:trPr>
          <w:cantSplit/>
          <w:trHeight w:val="395"/>
        </w:trPr>
        <w:tc>
          <w:tcPr>
            <w:tcW w:w="756" w:type="dxa"/>
            <w:vAlign w:val="center"/>
          </w:tcPr>
          <w:p w14:paraId="5C21B312" w14:textId="77777777" w:rsidR="00507211" w:rsidRPr="00507211" w:rsidRDefault="00507211" w:rsidP="00507211">
            <w:pPr>
              <w:spacing w:after="0" w:line="240" w:lineRule="auto"/>
              <w:jc w:val="center"/>
              <w:rPr>
                <w:rFonts w:ascii="Times New Roman" w:eastAsia="Times New Roman" w:hAnsi="Times New Roman" w:cs="Times New Roman"/>
                <w:b/>
                <w:sz w:val="28"/>
                <w:szCs w:val="28"/>
                <w:lang w:val="cs-CZ" w:eastAsia="ru-RU"/>
              </w:rPr>
            </w:pPr>
            <w:r w:rsidRPr="00507211">
              <w:rPr>
                <w:rFonts w:ascii="Times New Roman" w:eastAsia="Times New Roman" w:hAnsi="Times New Roman" w:cs="Times New Roman"/>
                <w:b/>
                <w:sz w:val="28"/>
                <w:szCs w:val="28"/>
                <w:lang w:val="cs-CZ" w:eastAsia="ru-RU"/>
              </w:rPr>
              <w:t>T/b</w:t>
            </w:r>
          </w:p>
        </w:tc>
        <w:tc>
          <w:tcPr>
            <w:tcW w:w="7836" w:type="dxa"/>
            <w:vAlign w:val="center"/>
          </w:tcPr>
          <w:p w14:paraId="13DF9614" w14:textId="77777777" w:rsidR="00507211" w:rsidRPr="00507211" w:rsidRDefault="00507211" w:rsidP="00507211">
            <w:pPr>
              <w:keepNext/>
              <w:spacing w:after="0" w:line="240" w:lineRule="auto"/>
              <w:ind w:left="-108" w:right="-108"/>
              <w:jc w:val="center"/>
              <w:outlineLvl w:val="3"/>
              <w:rPr>
                <w:rFonts w:ascii="Times New Roman" w:eastAsia="Times New Roman" w:hAnsi="Times New Roman" w:cs="Times New Roman"/>
                <w:b/>
                <w:sz w:val="28"/>
                <w:szCs w:val="28"/>
                <w:lang w:val="cs-CZ" w:eastAsia="x-none"/>
              </w:rPr>
            </w:pPr>
            <w:r w:rsidRPr="00507211">
              <w:rPr>
                <w:rFonts w:ascii="Times New Roman" w:eastAsia="Times New Roman" w:hAnsi="Times New Roman" w:cs="Times New Roman"/>
                <w:b/>
                <w:sz w:val="28"/>
                <w:szCs w:val="28"/>
                <w:lang w:val="cs-CZ" w:eastAsia="x-none"/>
              </w:rPr>
              <w:t>Temalar we olaryň mazmuny</w:t>
            </w:r>
          </w:p>
        </w:tc>
        <w:tc>
          <w:tcPr>
            <w:tcW w:w="875" w:type="dxa"/>
            <w:vAlign w:val="center"/>
          </w:tcPr>
          <w:p w14:paraId="038D3D42" w14:textId="77777777" w:rsidR="00507211" w:rsidRPr="00507211" w:rsidRDefault="00507211" w:rsidP="00507211">
            <w:pPr>
              <w:spacing w:after="0" w:line="240" w:lineRule="auto"/>
              <w:ind w:left="-108" w:right="-108"/>
              <w:jc w:val="center"/>
              <w:rPr>
                <w:rFonts w:ascii="Times New Roman" w:eastAsia="Times New Roman" w:hAnsi="Times New Roman" w:cs="Times New Roman"/>
                <w:b/>
                <w:sz w:val="28"/>
                <w:szCs w:val="28"/>
                <w:lang w:val="cs-CZ" w:eastAsia="ru-RU"/>
              </w:rPr>
            </w:pPr>
            <w:r w:rsidRPr="00507211">
              <w:rPr>
                <w:rFonts w:ascii="Times New Roman" w:eastAsia="Times New Roman" w:hAnsi="Times New Roman" w:cs="Times New Roman"/>
                <w:b/>
                <w:sz w:val="28"/>
                <w:szCs w:val="28"/>
                <w:lang w:val="cs-CZ" w:eastAsia="ru-RU"/>
              </w:rPr>
              <w:t>Sagat sany</w:t>
            </w:r>
          </w:p>
        </w:tc>
      </w:tr>
      <w:tr w:rsidR="00507211" w:rsidRPr="00507211" w14:paraId="7165F12C" w14:textId="77777777" w:rsidTr="00E1655E">
        <w:trPr>
          <w:trHeight w:val="356"/>
        </w:trPr>
        <w:tc>
          <w:tcPr>
            <w:tcW w:w="9467" w:type="dxa"/>
            <w:gridSpan w:val="3"/>
            <w:vAlign w:val="center"/>
          </w:tcPr>
          <w:p w14:paraId="605D2BCB" w14:textId="708EF158" w:rsidR="00507211" w:rsidRPr="00507211" w:rsidRDefault="00182C46" w:rsidP="00507211">
            <w:pPr>
              <w:spacing w:after="0" w:line="240" w:lineRule="auto"/>
              <w:jc w:val="center"/>
              <w:rPr>
                <w:rFonts w:ascii="Times New Roman" w:eastAsia="Times New Roman" w:hAnsi="Times New Roman" w:cs="Times New Roman"/>
                <w:b/>
                <w:sz w:val="28"/>
                <w:szCs w:val="28"/>
                <w:lang w:val="sq-AL" w:eastAsia="ru-RU"/>
              </w:rPr>
            </w:pPr>
            <w:r>
              <w:rPr>
                <w:rFonts w:ascii="Times New Roman" w:eastAsia="Times New Roman" w:hAnsi="Times New Roman" w:cs="Times New Roman"/>
                <w:b/>
                <w:sz w:val="28"/>
                <w:szCs w:val="28"/>
                <w:lang w:val="sq-AL" w:eastAsia="ru-RU"/>
              </w:rPr>
              <w:t>4</w:t>
            </w:r>
            <w:r w:rsidR="00507211" w:rsidRPr="00507211">
              <w:rPr>
                <w:rFonts w:ascii="Times New Roman" w:eastAsia="Times New Roman" w:hAnsi="Times New Roman" w:cs="Times New Roman"/>
                <w:b/>
                <w:sz w:val="28"/>
                <w:szCs w:val="28"/>
                <w:lang w:val="ru-RU" w:eastAsia="ru-RU"/>
              </w:rPr>
              <w:t>-</w:t>
            </w:r>
            <w:r w:rsidR="00507211" w:rsidRPr="00507211">
              <w:rPr>
                <w:rFonts w:ascii="Times New Roman" w:eastAsia="Times New Roman" w:hAnsi="Times New Roman" w:cs="Times New Roman"/>
                <w:b/>
                <w:sz w:val="28"/>
                <w:szCs w:val="28"/>
                <w:lang w:val="sq-AL" w:eastAsia="ru-RU"/>
              </w:rPr>
              <w:t>nji ýarymýyllyk</w:t>
            </w:r>
          </w:p>
        </w:tc>
      </w:tr>
      <w:tr w:rsidR="00507211" w:rsidRPr="00507211" w14:paraId="18808E53" w14:textId="77777777" w:rsidTr="00E1655E">
        <w:trPr>
          <w:trHeight w:val="551"/>
        </w:trPr>
        <w:tc>
          <w:tcPr>
            <w:tcW w:w="756" w:type="dxa"/>
          </w:tcPr>
          <w:p w14:paraId="6EE20A6F" w14:textId="77777777" w:rsidR="00507211" w:rsidRPr="00507211" w:rsidRDefault="00507211" w:rsidP="00507211">
            <w:pPr>
              <w:spacing w:after="0" w:line="240" w:lineRule="auto"/>
              <w:jc w:val="center"/>
              <w:rPr>
                <w:rFonts w:ascii="Times New Roman" w:eastAsia="Times New Roman" w:hAnsi="Times New Roman" w:cs="Times New Roman"/>
                <w:b/>
                <w:sz w:val="28"/>
                <w:szCs w:val="28"/>
                <w:lang w:val="ru-RU" w:eastAsia="ru-RU"/>
              </w:rPr>
            </w:pPr>
            <w:r w:rsidRPr="00507211">
              <w:rPr>
                <w:rFonts w:ascii="Times New Roman" w:eastAsia="Times New Roman" w:hAnsi="Times New Roman" w:cs="Times New Roman"/>
                <w:sz w:val="28"/>
                <w:szCs w:val="28"/>
                <w:lang w:val="ru-RU" w:eastAsia="ru-RU"/>
              </w:rPr>
              <w:t>1</w:t>
            </w:r>
            <w:r w:rsidRPr="00507211">
              <w:rPr>
                <w:rFonts w:ascii="Times New Roman" w:eastAsia="Times New Roman" w:hAnsi="Times New Roman" w:cs="Times New Roman"/>
                <w:sz w:val="28"/>
                <w:szCs w:val="28"/>
                <w:lang w:val="sq-AL" w:eastAsia="ru-RU"/>
              </w:rPr>
              <w:t>.</w:t>
            </w:r>
          </w:p>
        </w:tc>
        <w:tc>
          <w:tcPr>
            <w:tcW w:w="7836" w:type="dxa"/>
          </w:tcPr>
          <w:p w14:paraId="70B7426D" w14:textId="77777777" w:rsidR="00507211" w:rsidRPr="00507211" w:rsidRDefault="00507211" w:rsidP="00507211">
            <w:pPr>
              <w:shd w:val="clear" w:color="auto" w:fill="FFFFFF"/>
              <w:spacing w:after="0" w:line="240" w:lineRule="auto"/>
              <w:jc w:val="center"/>
              <w:rPr>
                <w:rFonts w:ascii="Times New Roman" w:eastAsia="Times New Roman" w:hAnsi="Times New Roman" w:cs="Times New Roman"/>
                <w:b/>
                <w:color w:val="000000"/>
                <w:sz w:val="28"/>
                <w:szCs w:val="28"/>
                <w:lang w:val="sq-AL" w:eastAsia="ru-RU"/>
              </w:rPr>
            </w:pPr>
            <w:r w:rsidRPr="00507211">
              <w:rPr>
                <w:rFonts w:ascii="Times New Roman" w:eastAsia="Times New Roman" w:hAnsi="Times New Roman" w:cs="Times New Roman"/>
                <w:b/>
                <w:color w:val="000000"/>
                <w:sz w:val="28"/>
                <w:szCs w:val="28"/>
                <w:lang w:val="tk-TM" w:eastAsia="ru-RU"/>
              </w:rPr>
              <w:t>Giriş.</w:t>
            </w:r>
            <w:proofErr w:type="spellStart"/>
            <w:r w:rsidRPr="00507211">
              <w:rPr>
                <w:rFonts w:ascii="Times New Roman" w:eastAsia="Times New Roman" w:hAnsi="Times New Roman" w:cs="Times New Roman"/>
                <w:b/>
                <w:color w:val="000000"/>
                <w:sz w:val="28"/>
                <w:szCs w:val="28"/>
                <w:lang w:eastAsia="ru-RU"/>
              </w:rPr>
              <w:t>Tekizlikde</w:t>
            </w:r>
            <w:proofErr w:type="spellEnd"/>
            <w:r w:rsidRPr="00507211">
              <w:rPr>
                <w:rFonts w:ascii="Times New Roman" w:eastAsia="Times New Roman" w:hAnsi="Times New Roman" w:cs="Times New Roman"/>
                <w:b/>
                <w:color w:val="000000"/>
                <w:sz w:val="28"/>
                <w:szCs w:val="28"/>
                <w:lang w:val="ru-RU" w:eastAsia="ru-RU"/>
              </w:rPr>
              <w:t xml:space="preserve"> </w:t>
            </w:r>
            <w:proofErr w:type="spellStart"/>
            <w:r w:rsidRPr="00507211">
              <w:rPr>
                <w:rFonts w:ascii="Times New Roman" w:eastAsia="Times New Roman" w:hAnsi="Times New Roman" w:cs="Times New Roman"/>
                <w:b/>
                <w:color w:val="000000"/>
                <w:sz w:val="28"/>
                <w:szCs w:val="28"/>
                <w:lang w:eastAsia="ru-RU"/>
              </w:rPr>
              <w:t>geodezik</w:t>
            </w:r>
            <w:proofErr w:type="spellEnd"/>
            <w:r w:rsidRPr="00507211">
              <w:rPr>
                <w:rFonts w:ascii="Times New Roman" w:eastAsia="Times New Roman" w:hAnsi="Times New Roman" w:cs="Times New Roman"/>
                <w:b/>
                <w:color w:val="000000"/>
                <w:sz w:val="28"/>
                <w:szCs w:val="28"/>
                <w:lang w:val="ru-RU" w:eastAsia="ru-RU"/>
              </w:rPr>
              <w:t xml:space="preserve"> </w:t>
            </w:r>
            <w:r w:rsidRPr="00507211">
              <w:rPr>
                <w:rFonts w:ascii="Times New Roman" w:eastAsia="Times New Roman" w:hAnsi="Times New Roman" w:cs="Times New Roman"/>
                <w:b/>
                <w:color w:val="000000"/>
                <w:sz w:val="28"/>
                <w:szCs w:val="28"/>
                <w:lang w:eastAsia="ru-RU"/>
              </w:rPr>
              <w:t>da</w:t>
            </w:r>
            <w:r w:rsidRPr="00507211">
              <w:rPr>
                <w:rFonts w:ascii="Times New Roman" w:eastAsia="Times New Roman" w:hAnsi="Times New Roman" w:cs="Times New Roman"/>
                <w:b/>
                <w:color w:val="000000"/>
                <w:sz w:val="28"/>
                <w:szCs w:val="28"/>
                <w:lang w:val="ru-RU" w:eastAsia="ru-RU"/>
              </w:rPr>
              <w:t>ý</w:t>
            </w:r>
            <w:r w:rsidRPr="00507211">
              <w:rPr>
                <w:rFonts w:ascii="Times New Roman" w:eastAsia="Times New Roman" w:hAnsi="Times New Roman" w:cs="Times New Roman"/>
                <w:b/>
                <w:color w:val="000000"/>
                <w:sz w:val="28"/>
                <w:szCs w:val="28"/>
                <w:lang w:eastAsia="ru-RU"/>
              </w:rPr>
              <w:t>an</w:t>
            </w:r>
            <w:r w:rsidRPr="00507211">
              <w:rPr>
                <w:rFonts w:ascii="Times New Roman" w:eastAsia="Times New Roman" w:hAnsi="Times New Roman" w:cs="Times New Roman"/>
                <w:b/>
                <w:color w:val="000000"/>
                <w:sz w:val="28"/>
                <w:szCs w:val="28"/>
                <w:lang w:val="ru-RU" w:eastAsia="ru-RU"/>
              </w:rPr>
              <w:t xml:space="preserve">ç </w:t>
            </w:r>
            <w:proofErr w:type="spellStart"/>
            <w:r w:rsidRPr="00507211">
              <w:rPr>
                <w:rFonts w:ascii="Times New Roman" w:eastAsia="Times New Roman" w:hAnsi="Times New Roman" w:cs="Times New Roman"/>
                <w:b/>
                <w:color w:val="000000"/>
                <w:sz w:val="28"/>
                <w:szCs w:val="28"/>
                <w:lang w:eastAsia="ru-RU"/>
              </w:rPr>
              <w:t>torlawny</w:t>
            </w:r>
            <w:proofErr w:type="spellEnd"/>
            <w:r w:rsidRPr="00507211">
              <w:rPr>
                <w:rFonts w:ascii="Times New Roman" w:eastAsia="Times New Roman" w:hAnsi="Times New Roman" w:cs="Times New Roman"/>
                <w:b/>
                <w:color w:val="000000"/>
                <w:sz w:val="28"/>
                <w:szCs w:val="28"/>
                <w:lang w:val="ru-RU" w:eastAsia="ru-RU"/>
              </w:rPr>
              <w:t xml:space="preserve"> </w:t>
            </w:r>
            <w:r w:rsidRPr="00507211">
              <w:rPr>
                <w:rFonts w:ascii="Times New Roman" w:eastAsia="Times New Roman" w:hAnsi="Times New Roman" w:cs="Times New Roman"/>
                <w:b/>
                <w:color w:val="000000"/>
                <w:sz w:val="28"/>
                <w:szCs w:val="28"/>
                <w:lang w:eastAsia="ru-RU"/>
              </w:rPr>
              <w:t>de</w:t>
            </w:r>
            <w:r w:rsidRPr="00507211">
              <w:rPr>
                <w:rFonts w:ascii="Times New Roman" w:eastAsia="Times New Roman" w:hAnsi="Times New Roman" w:cs="Times New Roman"/>
                <w:b/>
                <w:color w:val="000000"/>
                <w:sz w:val="28"/>
                <w:szCs w:val="28"/>
                <w:lang w:val="ru-RU" w:eastAsia="ru-RU"/>
              </w:rPr>
              <w:t>ň</w:t>
            </w:r>
            <w:proofErr w:type="spellStart"/>
            <w:r w:rsidRPr="00507211">
              <w:rPr>
                <w:rFonts w:ascii="Times New Roman" w:eastAsia="Times New Roman" w:hAnsi="Times New Roman" w:cs="Times New Roman"/>
                <w:b/>
                <w:color w:val="000000"/>
                <w:sz w:val="28"/>
                <w:szCs w:val="28"/>
                <w:lang w:eastAsia="ru-RU"/>
              </w:rPr>
              <w:t>lemek</w:t>
            </w:r>
            <w:proofErr w:type="spellEnd"/>
          </w:p>
          <w:p w14:paraId="417C4469" w14:textId="77777777" w:rsidR="00507211" w:rsidRPr="00507211" w:rsidRDefault="00507211" w:rsidP="00507211">
            <w:pPr>
              <w:shd w:val="clear" w:color="auto" w:fill="FFFFFF"/>
              <w:spacing w:after="0" w:line="240" w:lineRule="auto"/>
              <w:jc w:val="both"/>
              <w:rPr>
                <w:rFonts w:ascii="Times New Roman" w:eastAsia="Times New Roman" w:hAnsi="Times New Roman" w:cs="Times New Roman"/>
                <w:b/>
                <w:sz w:val="28"/>
                <w:szCs w:val="28"/>
                <w:lang w:val="sq-AL" w:eastAsia="ru-RU"/>
              </w:rPr>
            </w:pPr>
            <w:r w:rsidRPr="00507211">
              <w:rPr>
                <w:rFonts w:ascii="Times New Roman" w:eastAsia="Times New Roman" w:hAnsi="Times New Roman" w:cs="Times New Roman"/>
                <w:color w:val="000000"/>
                <w:sz w:val="28"/>
                <w:szCs w:val="28"/>
                <w:lang w:val="sq-AL" w:eastAsia="ru-RU"/>
              </w:rPr>
              <w:t>Geodezik daýanç torlaryny deňlemek barada umumy düşünje.</w:t>
            </w:r>
          </w:p>
        </w:tc>
        <w:tc>
          <w:tcPr>
            <w:tcW w:w="875" w:type="dxa"/>
          </w:tcPr>
          <w:p w14:paraId="575950E0" w14:textId="77777777" w:rsidR="00507211" w:rsidRPr="00507211" w:rsidRDefault="00507211" w:rsidP="00507211">
            <w:pPr>
              <w:spacing w:after="0" w:line="240" w:lineRule="auto"/>
              <w:jc w:val="center"/>
              <w:rPr>
                <w:rFonts w:ascii="Times New Roman" w:eastAsia="Times New Roman" w:hAnsi="Times New Roman" w:cs="Times New Roman"/>
                <w:b/>
                <w:sz w:val="28"/>
                <w:szCs w:val="28"/>
                <w:lang w:val="sq-AL" w:eastAsia="ru-RU"/>
              </w:rPr>
            </w:pPr>
            <w:r w:rsidRPr="00507211">
              <w:rPr>
                <w:rFonts w:ascii="Times New Roman" w:eastAsia="Times New Roman" w:hAnsi="Times New Roman" w:cs="Times New Roman"/>
                <w:sz w:val="28"/>
                <w:szCs w:val="28"/>
                <w:lang w:val="sq-AL" w:eastAsia="ru-RU"/>
              </w:rPr>
              <w:t>2</w:t>
            </w:r>
          </w:p>
        </w:tc>
      </w:tr>
      <w:tr w:rsidR="00507211" w:rsidRPr="00507211" w14:paraId="3B091011" w14:textId="77777777" w:rsidTr="00E1655E">
        <w:trPr>
          <w:trHeight w:val="263"/>
        </w:trPr>
        <w:tc>
          <w:tcPr>
            <w:tcW w:w="756" w:type="dxa"/>
          </w:tcPr>
          <w:p w14:paraId="16E0BDAD"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sq-AL" w:eastAsia="ru-RU"/>
              </w:rPr>
              <w:t>2.</w:t>
            </w:r>
          </w:p>
        </w:tc>
        <w:tc>
          <w:tcPr>
            <w:tcW w:w="7836" w:type="dxa"/>
          </w:tcPr>
          <w:p w14:paraId="46D9602D" w14:textId="77777777" w:rsidR="00507211" w:rsidRPr="00507211" w:rsidRDefault="00507211" w:rsidP="00507211">
            <w:pPr>
              <w:shd w:val="clear" w:color="auto" w:fill="FFFFFF"/>
              <w:spacing w:after="0" w:line="240" w:lineRule="auto"/>
              <w:jc w:val="center"/>
              <w:rPr>
                <w:rFonts w:ascii="Times New Roman" w:eastAsia="Times New Roman" w:hAnsi="Times New Roman" w:cs="Times New Roman"/>
                <w:b/>
                <w:color w:val="000000"/>
                <w:sz w:val="28"/>
                <w:szCs w:val="28"/>
                <w:lang w:val="tk-TM" w:eastAsia="ru-RU"/>
              </w:rPr>
            </w:pPr>
            <w:r w:rsidRPr="00507211">
              <w:rPr>
                <w:rFonts w:ascii="Times New Roman" w:eastAsia="Times New Roman" w:hAnsi="Times New Roman" w:cs="Times New Roman"/>
                <w:b/>
                <w:color w:val="000000"/>
                <w:sz w:val="28"/>
                <w:szCs w:val="28"/>
                <w:lang w:val="sq-AL" w:eastAsia="ru-RU"/>
              </w:rPr>
              <w:t>Deňtakykly deňtakykly däl ölçemeler barada umumy düşünjeler</w:t>
            </w:r>
          </w:p>
          <w:p w14:paraId="1C4B7F62" w14:textId="77777777" w:rsidR="00507211" w:rsidRPr="00507211" w:rsidRDefault="00507211" w:rsidP="00507211">
            <w:pPr>
              <w:shd w:val="clear" w:color="auto" w:fill="FFFFFF"/>
              <w:spacing w:after="0" w:line="240" w:lineRule="auto"/>
              <w:rPr>
                <w:rFonts w:ascii="Times New Roman" w:eastAsia="Times New Roman" w:hAnsi="Times New Roman" w:cs="Times New Roman"/>
                <w:b/>
                <w:color w:val="000000"/>
                <w:sz w:val="28"/>
                <w:szCs w:val="28"/>
                <w:lang w:val="tk-TM" w:eastAsia="ru-RU"/>
              </w:rPr>
            </w:pPr>
            <w:proofErr w:type="spellStart"/>
            <w:r w:rsidRPr="00507211">
              <w:rPr>
                <w:rFonts w:ascii="Times New Roman" w:eastAsia="Times New Roman" w:hAnsi="Times New Roman" w:cs="Times New Roman"/>
                <w:color w:val="000000"/>
                <w:sz w:val="28"/>
                <w:szCs w:val="28"/>
                <w:lang w:eastAsia="ru-RU"/>
              </w:rPr>
              <w:t>Düzedişleriň</w:t>
            </w:r>
            <w:proofErr w:type="spellEnd"/>
            <w:r w:rsidRPr="00507211">
              <w:rPr>
                <w:rFonts w:ascii="Times New Roman" w:eastAsia="Times New Roman" w:hAnsi="Times New Roman" w:cs="Times New Roman"/>
                <w:color w:val="000000"/>
                <w:sz w:val="28"/>
                <w:szCs w:val="28"/>
                <w:lang w:eastAsia="ru-RU"/>
              </w:rPr>
              <w:t xml:space="preserve"> </w:t>
            </w:r>
            <w:proofErr w:type="spellStart"/>
            <w:r w:rsidRPr="00507211">
              <w:rPr>
                <w:rFonts w:ascii="Times New Roman" w:eastAsia="Times New Roman" w:hAnsi="Times New Roman" w:cs="Times New Roman"/>
                <w:color w:val="000000"/>
                <w:sz w:val="28"/>
                <w:szCs w:val="28"/>
                <w:lang w:eastAsia="ru-RU"/>
              </w:rPr>
              <w:t>deňlemeleri</w:t>
            </w:r>
            <w:proofErr w:type="spellEnd"/>
            <w:r w:rsidRPr="00507211">
              <w:rPr>
                <w:rFonts w:ascii="Times New Roman" w:eastAsia="Times New Roman" w:hAnsi="Times New Roman" w:cs="Times New Roman"/>
                <w:color w:val="000000"/>
                <w:sz w:val="28"/>
                <w:szCs w:val="28"/>
                <w:lang w:eastAsia="ru-RU"/>
              </w:rPr>
              <w:t>.</w:t>
            </w:r>
          </w:p>
        </w:tc>
        <w:tc>
          <w:tcPr>
            <w:tcW w:w="875" w:type="dxa"/>
          </w:tcPr>
          <w:p w14:paraId="17628EB2"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sq-AL" w:eastAsia="ru-RU"/>
              </w:rPr>
              <w:t>2</w:t>
            </w:r>
          </w:p>
        </w:tc>
      </w:tr>
      <w:tr w:rsidR="00507211" w:rsidRPr="00507211" w14:paraId="6418B1F6" w14:textId="77777777" w:rsidTr="00E1655E">
        <w:trPr>
          <w:trHeight w:val="355"/>
        </w:trPr>
        <w:tc>
          <w:tcPr>
            <w:tcW w:w="756" w:type="dxa"/>
          </w:tcPr>
          <w:p w14:paraId="65BA2800"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sq-AL" w:eastAsia="ru-RU"/>
              </w:rPr>
              <w:t>3.</w:t>
            </w:r>
          </w:p>
        </w:tc>
        <w:tc>
          <w:tcPr>
            <w:tcW w:w="7836" w:type="dxa"/>
          </w:tcPr>
          <w:p w14:paraId="319D814F" w14:textId="77777777" w:rsidR="00507211" w:rsidRPr="00507211" w:rsidRDefault="00507211" w:rsidP="00507211">
            <w:pPr>
              <w:shd w:val="clear" w:color="auto" w:fill="FFFFFF"/>
              <w:spacing w:after="0" w:line="240" w:lineRule="auto"/>
              <w:jc w:val="center"/>
              <w:rPr>
                <w:rFonts w:ascii="Times New Roman" w:eastAsia="Times New Roman" w:hAnsi="Times New Roman" w:cs="Times New Roman"/>
                <w:b/>
                <w:color w:val="000000"/>
                <w:sz w:val="28"/>
                <w:szCs w:val="28"/>
                <w:lang w:val="tk-TM" w:eastAsia="ru-RU"/>
              </w:rPr>
            </w:pPr>
            <w:r w:rsidRPr="00507211">
              <w:rPr>
                <w:rFonts w:ascii="Times New Roman" w:eastAsia="Times New Roman" w:hAnsi="Times New Roman" w:cs="Times New Roman"/>
                <w:b/>
                <w:color w:val="000000"/>
                <w:sz w:val="28"/>
                <w:szCs w:val="28"/>
                <w:lang w:val="sq-AL" w:eastAsia="ru-RU"/>
              </w:rPr>
              <w:t>Iň kiçi kwadratlar usuly boýunça düzedişiň deňlemesiniň çözlüşi</w:t>
            </w:r>
          </w:p>
          <w:p w14:paraId="02769077" w14:textId="77777777" w:rsidR="00507211" w:rsidRPr="00507211" w:rsidRDefault="00507211" w:rsidP="00507211">
            <w:pPr>
              <w:shd w:val="clear" w:color="auto" w:fill="FFFFFF"/>
              <w:spacing w:after="0" w:line="240" w:lineRule="auto"/>
              <w:rPr>
                <w:rFonts w:ascii="Times New Roman" w:eastAsia="Times New Roman" w:hAnsi="Times New Roman" w:cs="Times New Roman"/>
                <w:b/>
                <w:color w:val="000000"/>
                <w:sz w:val="28"/>
                <w:szCs w:val="28"/>
                <w:lang w:val="tk-TM" w:eastAsia="ru-RU"/>
              </w:rPr>
            </w:pPr>
            <w:r w:rsidRPr="00507211">
              <w:rPr>
                <w:rFonts w:ascii="Times New Roman" w:eastAsia="Times New Roman" w:hAnsi="Times New Roman" w:cs="Times New Roman"/>
                <w:color w:val="000000"/>
                <w:sz w:val="28"/>
                <w:szCs w:val="28"/>
                <w:lang w:eastAsia="ru-RU"/>
              </w:rPr>
              <w:t xml:space="preserve">Normal </w:t>
            </w:r>
            <w:proofErr w:type="spellStart"/>
            <w:proofErr w:type="gramStart"/>
            <w:r w:rsidRPr="00507211">
              <w:rPr>
                <w:rFonts w:ascii="Times New Roman" w:eastAsia="Times New Roman" w:hAnsi="Times New Roman" w:cs="Times New Roman"/>
                <w:color w:val="000000"/>
                <w:sz w:val="28"/>
                <w:szCs w:val="28"/>
                <w:lang w:eastAsia="ru-RU"/>
              </w:rPr>
              <w:t>deňlemeleriň</w:t>
            </w:r>
            <w:proofErr w:type="spellEnd"/>
            <w:r w:rsidRPr="00507211">
              <w:rPr>
                <w:rFonts w:ascii="Times New Roman" w:eastAsia="Times New Roman" w:hAnsi="Times New Roman" w:cs="Times New Roman"/>
                <w:color w:val="000000"/>
                <w:sz w:val="28"/>
                <w:szCs w:val="28"/>
                <w:lang w:eastAsia="ru-RU"/>
              </w:rPr>
              <w:t xml:space="preserve">  </w:t>
            </w:r>
            <w:proofErr w:type="spellStart"/>
            <w:r w:rsidRPr="00507211">
              <w:rPr>
                <w:rFonts w:ascii="Times New Roman" w:eastAsia="Times New Roman" w:hAnsi="Times New Roman" w:cs="Times New Roman"/>
                <w:color w:val="000000"/>
                <w:sz w:val="28"/>
                <w:szCs w:val="28"/>
                <w:lang w:eastAsia="ru-RU"/>
              </w:rPr>
              <w:t>Gausyň</w:t>
            </w:r>
            <w:proofErr w:type="spellEnd"/>
            <w:proofErr w:type="gramEnd"/>
            <w:r w:rsidRPr="00507211">
              <w:rPr>
                <w:rFonts w:ascii="Times New Roman" w:eastAsia="Times New Roman" w:hAnsi="Times New Roman" w:cs="Times New Roman"/>
                <w:color w:val="000000"/>
                <w:sz w:val="28"/>
                <w:szCs w:val="28"/>
                <w:lang w:eastAsia="ru-RU"/>
              </w:rPr>
              <w:t xml:space="preserve"> </w:t>
            </w:r>
            <w:proofErr w:type="spellStart"/>
            <w:r w:rsidRPr="00507211">
              <w:rPr>
                <w:rFonts w:ascii="Times New Roman" w:eastAsia="Times New Roman" w:hAnsi="Times New Roman" w:cs="Times New Roman"/>
                <w:color w:val="000000"/>
                <w:sz w:val="28"/>
                <w:szCs w:val="28"/>
                <w:lang w:eastAsia="ru-RU"/>
              </w:rPr>
              <w:t>usuly</w:t>
            </w:r>
            <w:proofErr w:type="spellEnd"/>
            <w:r w:rsidRPr="00507211">
              <w:rPr>
                <w:rFonts w:ascii="Times New Roman" w:eastAsia="Times New Roman" w:hAnsi="Times New Roman" w:cs="Times New Roman"/>
                <w:color w:val="000000"/>
                <w:sz w:val="28"/>
                <w:szCs w:val="28"/>
                <w:lang w:eastAsia="ru-RU"/>
              </w:rPr>
              <w:t xml:space="preserve"> </w:t>
            </w:r>
            <w:proofErr w:type="spellStart"/>
            <w:r w:rsidRPr="00507211">
              <w:rPr>
                <w:rFonts w:ascii="Times New Roman" w:eastAsia="Times New Roman" w:hAnsi="Times New Roman" w:cs="Times New Roman"/>
                <w:color w:val="000000"/>
                <w:sz w:val="28"/>
                <w:szCs w:val="28"/>
                <w:lang w:eastAsia="ru-RU"/>
              </w:rPr>
              <w:t>boýunça</w:t>
            </w:r>
            <w:proofErr w:type="spellEnd"/>
            <w:r w:rsidRPr="00507211">
              <w:rPr>
                <w:rFonts w:ascii="Times New Roman" w:eastAsia="Times New Roman" w:hAnsi="Times New Roman" w:cs="Times New Roman"/>
                <w:color w:val="000000"/>
                <w:sz w:val="28"/>
                <w:szCs w:val="28"/>
                <w:lang w:eastAsia="ru-RU"/>
              </w:rPr>
              <w:t xml:space="preserve"> </w:t>
            </w:r>
            <w:proofErr w:type="spellStart"/>
            <w:r w:rsidRPr="00507211">
              <w:rPr>
                <w:rFonts w:ascii="Times New Roman" w:eastAsia="Times New Roman" w:hAnsi="Times New Roman" w:cs="Times New Roman"/>
                <w:color w:val="000000"/>
                <w:sz w:val="28"/>
                <w:szCs w:val="28"/>
                <w:lang w:eastAsia="ru-RU"/>
              </w:rPr>
              <w:t>çözlüşi</w:t>
            </w:r>
            <w:proofErr w:type="spellEnd"/>
            <w:r w:rsidRPr="00507211">
              <w:rPr>
                <w:rFonts w:ascii="Times New Roman" w:eastAsia="Times New Roman" w:hAnsi="Times New Roman" w:cs="Times New Roman"/>
                <w:color w:val="000000"/>
                <w:sz w:val="28"/>
                <w:szCs w:val="28"/>
                <w:lang w:eastAsia="ru-RU"/>
              </w:rPr>
              <w:t>.</w:t>
            </w:r>
          </w:p>
        </w:tc>
        <w:tc>
          <w:tcPr>
            <w:tcW w:w="875" w:type="dxa"/>
          </w:tcPr>
          <w:p w14:paraId="1990D3C3"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sq-AL" w:eastAsia="ru-RU"/>
              </w:rPr>
              <w:t>2</w:t>
            </w:r>
          </w:p>
        </w:tc>
      </w:tr>
      <w:tr w:rsidR="00507211" w:rsidRPr="00507211" w14:paraId="649CFE02" w14:textId="77777777" w:rsidTr="00E1655E">
        <w:tc>
          <w:tcPr>
            <w:tcW w:w="756" w:type="dxa"/>
          </w:tcPr>
          <w:p w14:paraId="22701E35"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sq-AL" w:eastAsia="ru-RU"/>
              </w:rPr>
              <w:t>4.</w:t>
            </w:r>
          </w:p>
        </w:tc>
        <w:tc>
          <w:tcPr>
            <w:tcW w:w="7836" w:type="dxa"/>
          </w:tcPr>
          <w:p w14:paraId="4243AA0D" w14:textId="77777777" w:rsidR="00507211" w:rsidRPr="00507211" w:rsidRDefault="00507211" w:rsidP="00507211">
            <w:pPr>
              <w:shd w:val="clear" w:color="auto" w:fill="FFFFFF"/>
              <w:spacing w:after="0" w:line="240" w:lineRule="auto"/>
              <w:jc w:val="center"/>
              <w:rPr>
                <w:rFonts w:ascii="Times New Roman" w:eastAsia="Times New Roman" w:hAnsi="Times New Roman" w:cs="Times New Roman"/>
                <w:b/>
                <w:color w:val="000000"/>
                <w:sz w:val="28"/>
                <w:szCs w:val="28"/>
                <w:lang w:val="tk-TM" w:eastAsia="ru-RU"/>
              </w:rPr>
            </w:pPr>
            <w:r w:rsidRPr="00507211">
              <w:rPr>
                <w:rFonts w:ascii="Times New Roman" w:eastAsia="Times New Roman" w:hAnsi="Times New Roman" w:cs="Times New Roman"/>
                <w:b/>
                <w:color w:val="000000"/>
                <w:sz w:val="28"/>
                <w:szCs w:val="28"/>
                <w:lang w:val="sq-AL" w:eastAsia="ru-RU"/>
              </w:rPr>
              <w:t>Normal deňlemeleriň düzülişiniň we çözülişiniň barlagy</w:t>
            </w:r>
          </w:p>
          <w:p w14:paraId="38DF838C" w14:textId="77777777" w:rsidR="00507211" w:rsidRPr="00507211" w:rsidRDefault="00507211" w:rsidP="00507211">
            <w:pPr>
              <w:shd w:val="clear" w:color="auto" w:fill="FFFFFF"/>
              <w:spacing w:after="0" w:line="240" w:lineRule="auto"/>
              <w:jc w:val="both"/>
              <w:rPr>
                <w:rFonts w:ascii="Times New Roman" w:eastAsia="Times New Roman" w:hAnsi="Times New Roman" w:cs="Times New Roman"/>
                <w:b/>
                <w:sz w:val="28"/>
                <w:szCs w:val="28"/>
                <w:lang w:val="tk-TM" w:eastAsia="ru-RU"/>
              </w:rPr>
            </w:pPr>
            <w:r w:rsidRPr="00507211">
              <w:rPr>
                <w:rFonts w:ascii="Times New Roman" w:eastAsia="Times New Roman" w:hAnsi="Times New Roman" w:cs="Times New Roman"/>
                <w:color w:val="000000"/>
                <w:sz w:val="28"/>
                <w:szCs w:val="28"/>
                <w:lang w:eastAsia="ru-RU"/>
              </w:rPr>
              <w:t xml:space="preserve">Normal </w:t>
            </w:r>
            <w:proofErr w:type="spellStart"/>
            <w:r w:rsidRPr="00507211">
              <w:rPr>
                <w:rFonts w:ascii="Times New Roman" w:eastAsia="Times New Roman" w:hAnsi="Times New Roman" w:cs="Times New Roman"/>
                <w:color w:val="000000"/>
                <w:sz w:val="28"/>
                <w:szCs w:val="28"/>
                <w:lang w:eastAsia="ru-RU"/>
              </w:rPr>
              <w:t>deňlemeleriň</w:t>
            </w:r>
            <w:proofErr w:type="spellEnd"/>
            <w:r w:rsidRPr="00507211">
              <w:rPr>
                <w:rFonts w:ascii="Times New Roman" w:eastAsia="Times New Roman" w:hAnsi="Times New Roman" w:cs="Times New Roman"/>
                <w:color w:val="000000"/>
                <w:sz w:val="28"/>
                <w:szCs w:val="28"/>
                <w:lang w:eastAsia="ru-RU"/>
              </w:rPr>
              <w:t xml:space="preserve"> </w:t>
            </w:r>
            <w:proofErr w:type="spellStart"/>
            <w:r w:rsidRPr="00507211">
              <w:rPr>
                <w:rFonts w:ascii="Times New Roman" w:eastAsia="Times New Roman" w:hAnsi="Times New Roman" w:cs="Times New Roman"/>
                <w:color w:val="000000"/>
                <w:sz w:val="28"/>
                <w:szCs w:val="28"/>
                <w:lang w:eastAsia="ru-RU"/>
              </w:rPr>
              <w:t>çözlüşiniň</w:t>
            </w:r>
            <w:proofErr w:type="spellEnd"/>
            <w:r w:rsidRPr="00507211">
              <w:rPr>
                <w:rFonts w:ascii="Times New Roman" w:eastAsia="Times New Roman" w:hAnsi="Times New Roman" w:cs="Times New Roman"/>
                <w:color w:val="000000"/>
                <w:sz w:val="28"/>
                <w:szCs w:val="28"/>
                <w:lang w:eastAsia="ru-RU"/>
              </w:rPr>
              <w:t xml:space="preserve"> we </w:t>
            </w:r>
            <w:proofErr w:type="spellStart"/>
            <w:r w:rsidRPr="00507211">
              <w:rPr>
                <w:rFonts w:ascii="Times New Roman" w:eastAsia="Times New Roman" w:hAnsi="Times New Roman" w:cs="Times New Roman"/>
                <w:color w:val="000000"/>
                <w:sz w:val="28"/>
                <w:szCs w:val="28"/>
                <w:lang w:eastAsia="ru-RU"/>
              </w:rPr>
              <w:t>deňleşdirilen</w:t>
            </w:r>
            <w:proofErr w:type="spellEnd"/>
            <w:r w:rsidRPr="00507211">
              <w:rPr>
                <w:rFonts w:ascii="Times New Roman" w:eastAsia="Times New Roman" w:hAnsi="Times New Roman" w:cs="Times New Roman"/>
                <w:color w:val="000000"/>
                <w:sz w:val="28"/>
                <w:szCs w:val="28"/>
                <w:lang w:eastAsia="ru-RU"/>
              </w:rPr>
              <w:t xml:space="preserve"> </w:t>
            </w:r>
            <w:proofErr w:type="spellStart"/>
            <w:r w:rsidRPr="00507211">
              <w:rPr>
                <w:rFonts w:ascii="Times New Roman" w:eastAsia="Times New Roman" w:hAnsi="Times New Roman" w:cs="Times New Roman"/>
                <w:color w:val="000000"/>
                <w:sz w:val="28"/>
                <w:szCs w:val="28"/>
                <w:lang w:eastAsia="ru-RU"/>
              </w:rPr>
              <w:t>hasaplamalarynyň</w:t>
            </w:r>
            <w:proofErr w:type="spellEnd"/>
            <w:r w:rsidRPr="00507211">
              <w:rPr>
                <w:rFonts w:ascii="Times New Roman" w:eastAsia="Times New Roman" w:hAnsi="Times New Roman" w:cs="Times New Roman"/>
                <w:color w:val="000000"/>
                <w:sz w:val="28"/>
                <w:szCs w:val="28"/>
                <w:lang w:eastAsia="ru-RU"/>
              </w:rPr>
              <w:t xml:space="preserve"> </w:t>
            </w:r>
            <w:proofErr w:type="spellStart"/>
            <w:r w:rsidRPr="00507211">
              <w:rPr>
                <w:rFonts w:ascii="Times New Roman" w:eastAsia="Times New Roman" w:hAnsi="Times New Roman" w:cs="Times New Roman"/>
                <w:color w:val="000000"/>
                <w:sz w:val="28"/>
                <w:szCs w:val="28"/>
                <w:lang w:eastAsia="ru-RU"/>
              </w:rPr>
              <w:t>gutarnykly</w:t>
            </w:r>
            <w:proofErr w:type="spellEnd"/>
            <w:r w:rsidRPr="00507211">
              <w:rPr>
                <w:rFonts w:ascii="Times New Roman" w:eastAsia="Times New Roman" w:hAnsi="Times New Roman" w:cs="Times New Roman"/>
                <w:color w:val="000000"/>
                <w:sz w:val="28"/>
                <w:szCs w:val="28"/>
                <w:lang w:eastAsia="ru-RU"/>
              </w:rPr>
              <w:t xml:space="preserve"> </w:t>
            </w:r>
            <w:proofErr w:type="spellStart"/>
            <w:r w:rsidRPr="00507211">
              <w:rPr>
                <w:rFonts w:ascii="Times New Roman" w:eastAsia="Times New Roman" w:hAnsi="Times New Roman" w:cs="Times New Roman"/>
                <w:color w:val="000000"/>
                <w:sz w:val="28"/>
                <w:szCs w:val="28"/>
                <w:lang w:eastAsia="ru-RU"/>
              </w:rPr>
              <w:t>usuly</w:t>
            </w:r>
            <w:proofErr w:type="spellEnd"/>
            <w:r w:rsidRPr="00507211">
              <w:rPr>
                <w:rFonts w:ascii="Times New Roman" w:eastAsia="Times New Roman" w:hAnsi="Times New Roman" w:cs="Times New Roman"/>
                <w:color w:val="000000"/>
                <w:sz w:val="28"/>
                <w:szCs w:val="28"/>
                <w:lang w:eastAsia="ru-RU"/>
              </w:rPr>
              <w:t>.</w:t>
            </w:r>
          </w:p>
        </w:tc>
        <w:tc>
          <w:tcPr>
            <w:tcW w:w="875" w:type="dxa"/>
          </w:tcPr>
          <w:p w14:paraId="71C66EFE"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cs-CZ" w:eastAsia="ru-RU"/>
              </w:rPr>
            </w:pPr>
            <w:r w:rsidRPr="00507211">
              <w:rPr>
                <w:rFonts w:ascii="Times New Roman" w:eastAsia="Times New Roman" w:hAnsi="Times New Roman" w:cs="Times New Roman"/>
                <w:sz w:val="28"/>
                <w:szCs w:val="28"/>
                <w:lang w:val="cs-CZ" w:eastAsia="ru-RU"/>
              </w:rPr>
              <w:t>2</w:t>
            </w:r>
          </w:p>
        </w:tc>
      </w:tr>
      <w:tr w:rsidR="00507211" w:rsidRPr="00507211" w14:paraId="29138631" w14:textId="77777777" w:rsidTr="00E1655E">
        <w:trPr>
          <w:trHeight w:val="223"/>
        </w:trPr>
        <w:tc>
          <w:tcPr>
            <w:tcW w:w="756" w:type="dxa"/>
          </w:tcPr>
          <w:p w14:paraId="75C976C1"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sq-AL" w:eastAsia="ru-RU"/>
              </w:rPr>
              <w:t>5.</w:t>
            </w:r>
          </w:p>
        </w:tc>
        <w:tc>
          <w:tcPr>
            <w:tcW w:w="7836" w:type="dxa"/>
          </w:tcPr>
          <w:p w14:paraId="4CDDB6C2" w14:textId="77777777" w:rsidR="00507211" w:rsidRPr="00507211" w:rsidRDefault="00507211" w:rsidP="00507211">
            <w:pPr>
              <w:shd w:val="clear" w:color="auto" w:fill="FFFFFF"/>
              <w:spacing w:after="0" w:line="240" w:lineRule="auto"/>
              <w:jc w:val="center"/>
              <w:rPr>
                <w:rFonts w:ascii="Times New Roman" w:eastAsia="Times New Roman" w:hAnsi="Times New Roman" w:cs="Times New Roman"/>
                <w:b/>
                <w:color w:val="000000"/>
                <w:sz w:val="28"/>
                <w:szCs w:val="28"/>
                <w:lang w:val="tk-TM" w:eastAsia="ru-RU"/>
              </w:rPr>
            </w:pPr>
            <w:r w:rsidRPr="00507211">
              <w:rPr>
                <w:rFonts w:ascii="Times New Roman" w:eastAsia="Times New Roman" w:hAnsi="Times New Roman" w:cs="Times New Roman"/>
                <w:b/>
                <w:color w:val="000000"/>
                <w:sz w:val="28"/>
                <w:szCs w:val="28"/>
                <w:lang w:eastAsia="ru-RU"/>
              </w:rPr>
              <w:t xml:space="preserve">Normal </w:t>
            </w:r>
            <w:proofErr w:type="spellStart"/>
            <w:r w:rsidRPr="00507211">
              <w:rPr>
                <w:rFonts w:ascii="Times New Roman" w:eastAsia="Times New Roman" w:hAnsi="Times New Roman" w:cs="Times New Roman"/>
                <w:b/>
                <w:color w:val="000000"/>
                <w:sz w:val="28"/>
                <w:szCs w:val="28"/>
                <w:lang w:eastAsia="ru-RU"/>
              </w:rPr>
              <w:t>deňlemeler</w:t>
            </w:r>
            <w:proofErr w:type="spellEnd"/>
            <w:r w:rsidRPr="00507211">
              <w:rPr>
                <w:rFonts w:ascii="Times New Roman" w:eastAsia="Times New Roman" w:hAnsi="Times New Roman" w:cs="Times New Roman"/>
                <w:b/>
                <w:color w:val="000000"/>
                <w:sz w:val="28"/>
                <w:szCs w:val="28"/>
                <w:lang w:eastAsia="ru-RU"/>
              </w:rPr>
              <w:t xml:space="preserve"> </w:t>
            </w:r>
            <w:proofErr w:type="spellStart"/>
            <w:r w:rsidRPr="00507211">
              <w:rPr>
                <w:rFonts w:ascii="Times New Roman" w:eastAsia="Times New Roman" w:hAnsi="Times New Roman" w:cs="Times New Roman"/>
                <w:b/>
                <w:color w:val="000000"/>
                <w:sz w:val="28"/>
                <w:szCs w:val="28"/>
                <w:lang w:eastAsia="ru-RU"/>
              </w:rPr>
              <w:t>ulgamyny</w:t>
            </w:r>
            <w:proofErr w:type="spellEnd"/>
            <w:r w:rsidRPr="00507211">
              <w:rPr>
                <w:rFonts w:ascii="Times New Roman" w:eastAsia="Times New Roman" w:hAnsi="Times New Roman" w:cs="Times New Roman"/>
                <w:b/>
                <w:color w:val="000000"/>
                <w:sz w:val="28"/>
                <w:szCs w:val="28"/>
                <w:lang w:eastAsia="ru-RU"/>
              </w:rPr>
              <w:t xml:space="preserve"> </w:t>
            </w:r>
            <w:proofErr w:type="spellStart"/>
            <w:r w:rsidRPr="00507211">
              <w:rPr>
                <w:rFonts w:ascii="Times New Roman" w:eastAsia="Times New Roman" w:hAnsi="Times New Roman" w:cs="Times New Roman"/>
                <w:b/>
                <w:color w:val="000000"/>
                <w:sz w:val="28"/>
                <w:szCs w:val="28"/>
                <w:lang w:eastAsia="ru-RU"/>
              </w:rPr>
              <w:t>yzygiderli</w:t>
            </w:r>
            <w:proofErr w:type="spellEnd"/>
            <w:r w:rsidRPr="00507211">
              <w:rPr>
                <w:rFonts w:ascii="Times New Roman" w:eastAsia="Times New Roman" w:hAnsi="Times New Roman" w:cs="Times New Roman"/>
                <w:b/>
                <w:color w:val="000000"/>
                <w:sz w:val="28"/>
                <w:szCs w:val="28"/>
                <w:lang w:eastAsia="ru-RU"/>
              </w:rPr>
              <w:t xml:space="preserve">  </w:t>
            </w:r>
            <w:proofErr w:type="spellStart"/>
            <w:r w:rsidRPr="00507211">
              <w:rPr>
                <w:rFonts w:ascii="Times New Roman" w:eastAsia="Times New Roman" w:hAnsi="Times New Roman" w:cs="Times New Roman"/>
                <w:b/>
                <w:color w:val="000000"/>
                <w:sz w:val="28"/>
                <w:szCs w:val="28"/>
                <w:lang w:eastAsia="ru-RU"/>
              </w:rPr>
              <w:t>ýakynlaşma</w:t>
            </w:r>
            <w:proofErr w:type="spellEnd"/>
            <w:r w:rsidRPr="00507211">
              <w:rPr>
                <w:rFonts w:ascii="Times New Roman" w:eastAsia="Times New Roman" w:hAnsi="Times New Roman" w:cs="Times New Roman"/>
                <w:b/>
                <w:color w:val="000000"/>
                <w:sz w:val="28"/>
                <w:szCs w:val="28"/>
                <w:lang w:eastAsia="ru-RU"/>
              </w:rPr>
              <w:t xml:space="preserve"> </w:t>
            </w:r>
            <w:proofErr w:type="spellStart"/>
            <w:r w:rsidRPr="00507211">
              <w:rPr>
                <w:rFonts w:ascii="Times New Roman" w:eastAsia="Times New Roman" w:hAnsi="Times New Roman" w:cs="Times New Roman"/>
                <w:b/>
                <w:color w:val="000000"/>
                <w:sz w:val="28"/>
                <w:szCs w:val="28"/>
                <w:lang w:eastAsia="ru-RU"/>
              </w:rPr>
              <w:t>usuly</w:t>
            </w:r>
            <w:proofErr w:type="spellEnd"/>
            <w:r w:rsidRPr="00507211">
              <w:rPr>
                <w:rFonts w:ascii="Times New Roman" w:eastAsia="Times New Roman" w:hAnsi="Times New Roman" w:cs="Times New Roman"/>
                <w:b/>
                <w:color w:val="000000"/>
                <w:sz w:val="28"/>
                <w:szCs w:val="28"/>
                <w:lang w:eastAsia="ru-RU"/>
              </w:rPr>
              <w:t xml:space="preserve"> </w:t>
            </w:r>
            <w:proofErr w:type="spellStart"/>
            <w:r w:rsidRPr="00507211">
              <w:rPr>
                <w:rFonts w:ascii="Times New Roman" w:eastAsia="Times New Roman" w:hAnsi="Times New Roman" w:cs="Times New Roman"/>
                <w:b/>
                <w:color w:val="000000"/>
                <w:sz w:val="28"/>
                <w:szCs w:val="28"/>
                <w:lang w:eastAsia="ru-RU"/>
              </w:rPr>
              <w:t>bilen</w:t>
            </w:r>
            <w:proofErr w:type="spellEnd"/>
            <w:r w:rsidRPr="00507211">
              <w:rPr>
                <w:rFonts w:ascii="Times New Roman" w:eastAsia="Times New Roman" w:hAnsi="Times New Roman" w:cs="Times New Roman"/>
                <w:b/>
                <w:color w:val="000000"/>
                <w:sz w:val="28"/>
                <w:szCs w:val="28"/>
                <w:lang w:eastAsia="ru-RU"/>
              </w:rPr>
              <w:t xml:space="preserve"> </w:t>
            </w:r>
            <w:proofErr w:type="spellStart"/>
            <w:r w:rsidRPr="00507211">
              <w:rPr>
                <w:rFonts w:ascii="Times New Roman" w:eastAsia="Times New Roman" w:hAnsi="Times New Roman" w:cs="Times New Roman"/>
                <w:b/>
                <w:color w:val="000000"/>
                <w:sz w:val="28"/>
                <w:szCs w:val="28"/>
                <w:lang w:eastAsia="ru-RU"/>
              </w:rPr>
              <w:t>çözmek</w:t>
            </w:r>
            <w:proofErr w:type="spellEnd"/>
          </w:p>
          <w:p w14:paraId="70B91900" w14:textId="77777777" w:rsidR="00507211" w:rsidRPr="00507211" w:rsidRDefault="00507211" w:rsidP="00507211">
            <w:pPr>
              <w:shd w:val="clear" w:color="auto" w:fill="FFFFFF"/>
              <w:spacing w:after="0" w:line="240" w:lineRule="auto"/>
              <w:rPr>
                <w:rFonts w:ascii="Times New Roman" w:eastAsia="Times New Roman" w:hAnsi="Times New Roman" w:cs="Times New Roman"/>
                <w:b/>
                <w:color w:val="000000"/>
                <w:sz w:val="28"/>
                <w:szCs w:val="28"/>
                <w:lang w:val="tk-TM" w:eastAsia="ru-RU"/>
              </w:rPr>
            </w:pPr>
            <w:proofErr w:type="spellStart"/>
            <w:r w:rsidRPr="00507211">
              <w:rPr>
                <w:rFonts w:ascii="Times New Roman" w:eastAsia="Times New Roman" w:hAnsi="Times New Roman" w:cs="Times New Roman"/>
                <w:color w:val="000000"/>
                <w:sz w:val="28"/>
                <w:szCs w:val="28"/>
                <w:lang w:eastAsia="ru-RU"/>
              </w:rPr>
              <w:t>Matrisalar</w:t>
            </w:r>
            <w:proofErr w:type="spellEnd"/>
            <w:r w:rsidRPr="00507211">
              <w:rPr>
                <w:rFonts w:ascii="Times New Roman" w:eastAsia="Times New Roman" w:hAnsi="Times New Roman" w:cs="Times New Roman"/>
                <w:color w:val="000000"/>
                <w:sz w:val="28"/>
                <w:szCs w:val="28"/>
                <w:lang w:eastAsia="ru-RU"/>
              </w:rPr>
              <w:t xml:space="preserve"> </w:t>
            </w:r>
            <w:proofErr w:type="spellStart"/>
            <w:r w:rsidRPr="00507211">
              <w:rPr>
                <w:rFonts w:ascii="Times New Roman" w:eastAsia="Times New Roman" w:hAnsi="Times New Roman" w:cs="Times New Roman"/>
                <w:color w:val="000000"/>
                <w:sz w:val="28"/>
                <w:szCs w:val="28"/>
                <w:lang w:eastAsia="ru-RU"/>
              </w:rPr>
              <w:t>nazarýetinden</w:t>
            </w:r>
            <w:proofErr w:type="spellEnd"/>
            <w:r w:rsidRPr="00507211">
              <w:rPr>
                <w:rFonts w:ascii="Times New Roman" w:eastAsia="Times New Roman" w:hAnsi="Times New Roman" w:cs="Times New Roman"/>
                <w:color w:val="000000"/>
                <w:sz w:val="28"/>
                <w:szCs w:val="28"/>
                <w:lang w:eastAsia="ru-RU"/>
              </w:rPr>
              <w:t xml:space="preserve"> </w:t>
            </w:r>
            <w:proofErr w:type="spellStart"/>
            <w:r w:rsidRPr="00507211">
              <w:rPr>
                <w:rFonts w:ascii="Times New Roman" w:eastAsia="Times New Roman" w:hAnsi="Times New Roman" w:cs="Times New Roman"/>
                <w:color w:val="000000"/>
                <w:sz w:val="28"/>
                <w:szCs w:val="28"/>
                <w:lang w:eastAsia="ru-RU"/>
              </w:rPr>
              <w:t>ýönekeý</w:t>
            </w:r>
            <w:proofErr w:type="spellEnd"/>
            <w:r w:rsidRPr="00507211">
              <w:rPr>
                <w:rFonts w:ascii="Times New Roman" w:eastAsia="Times New Roman" w:hAnsi="Times New Roman" w:cs="Times New Roman"/>
                <w:color w:val="000000"/>
                <w:sz w:val="28"/>
                <w:szCs w:val="28"/>
                <w:lang w:eastAsia="ru-RU"/>
              </w:rPr>
              <w:t xml:space="preserve"> </w:t>
            </w:r>
            <w:proofErr w:type="spellStart"/>
            <w:r w:rsidRPr="00507211">
              <w:rPr>
                <w:rFonts w:ascii="Times New Roman" w:eastAsia="Times New Roman" w:hAnsi="Times New Roman" w:cs="Times New Roman"/>
                <w:color w:val="000000"/>
                <w:sz w:val="28"/>
                <w:szCs w:val="28"/>
                <w:lang w:eastAsia="ru-RU"/>
              </w:rPr>
              <w:t>düşünjeler</w:t>
            </w:r>
            <w:proofErr w:type="spellEnd"/>
            <w:r w:rsidRPr="00507211">
              <w:rPr>
                <w:rFonts w:ascii="Times New Roman" w:eastAsia="Times New Roman" w:hAnsi="Times New Roman" w:cs="Times New Roman"/>
                <w:color w:val="000000"/>
                <w:sz w:val="28"/>
                <w:szCs w:val="28"/>
                <w:lang w:eastAsia="ru-RU"/>
              </w:rPr>
              <w:t>.</w:t>
            </w:r>
          </w:p>
        </w:tc>
        <w:tc>
          <w:tcPr>
            <w:tcW w:w="875" w:type="dxa"/>
          </w:tcPr>
          <w:p w14:paraId="0800FDC1"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sq-AL" w:eastAsia="ru-RU"/>
              </w:rPr>
              <w:t>2</w:t>
            </w:r>
          </w:p>
        </w:tc>
      </w:tr>
      <w:tr w:rsidR="00507211" w:rsidRPr="00507211" w14:paraId="4BE059AF" w14:textId="77777777" w:rsidTr="00E1655E">
        <w:trPr>
          <w:trHeight w:val="275"/>
        </w:trPr>
        <w:tc>
          <w:tcPr>
            <w:tcW w:w="756" w:type="dxa"/>
          </w:tcPr>
          <w:p w14:paraId="6D0FDEAA"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sq-AL" w:eastAsia="ru-RU"/>
              </w:rPr>
              <w:t>6.</w:t>
            </w:r>
          </w:p>
        </w:tc>
        <w:tc>
          <w:tcPr>
            <w:tcW w:w="7836" w:type="dxa"/>
          </w:tcPr>
          <w:p w14:paraId="14DE09EF" w14:textId="77777777" w:rsidR="00507211" w:rsidRPr="00507211" w:rsidRDefault="00507211" w:rsidP="00507211">
            <w:pPr>
              <w:shd w:val="clear" w:color="auto" w:fill="FFFFFF"/>
              <w:spacing w:after="0" w:line="240" w:lineRule="auto"/>
              <w:jc w:val="center"/>
              <w:rPr>
                <w:rFonts w:ascii="Times New Roman" w:eastAsia="Times New Roman" w:hAnsi="Times New Roman" w:cs="Times New Roman"/>
                <w:b/>
                <w:color w:val="000000"/>
                <w:sz w:val="28"/>
                <w:szCs w:val="28"/>
                <w:lang w:val="tk-TM" w:eastAsia="ru-RU"/>
              </w:rPr>
            </w:pPr>
            <w:r w:rsidRPr="00507211">
              <w:rPr>
                <w:rFonts w:ascii="Times New Roman" w:eastAsia="Times New Roman" w:hAnsi="Times New Roman" w:cs="Times New Roman"/>
                <w:b/>
                <w:color w:val="000000"/>
                <w:sz w:val="28"/>
                <w:szCs w:val="28"/>
                <w:lang w:val="sq-AL" w:eastAsia="ru-RU"/>
              </w:rPr>
              <w:t>Geodeziýa ölçemeleriň netijelerini matematiki taýdan gaýtadan işlemek nazarýetinde matrisalaryň usuly</w:t>
            </w:r>
          </w:p>
          <w:p w14:paraId="252FD823" w14:textId="77777777" w:rsidR="00507211" w:rsidRPr="00507211" w:rsidRDefault="00507211" w:rsidP="00507211">
            <w:pPr>
              <w:shd w:val="clear" w:color="auto" w:fill="FFFFFF"/>
              <w:spacing w:after="0" w:line="240" w:lineRule="auto"/>
              <w:jc w:val="both"/>
              <w:rPr>
                <w:rFonts w:ascii="Times New Roman" w:eastAsia="Times New Roman" w:hAnsi="Times New Roman" w:cs="Times New Roman"/>
                <w:b/>
                <w:color w:val="000000"/>
                <w:sz w:val="28"/>
                <w:szCs w:val="28"/>
                <w:lang w:val="tk-TM" w:eastAsia="ru-RU"/>
              </w:rPr>
            </w:pPr>
            <w:proofErr w:type="spellStart"/>
            <w:r w:rsidRPr="00507211">
              <w:rPr>
                <w:rFonts w:ascii="Times New Roman" w:eastAsia="Times New Roman" w:hAnsi="Times New Roman" w:cs="Times New Roman"/>
                <w:color w:val="000000"/>
                <w:sz w:val="28"/>
                <w:szCs w:val="28"/>
                <w:lang w:eastAsia="ru-RU"/>
              </w:rPr>
              <w:t>Ters</w:t>
            </w:r>
            <w:proofErr w:type="spellEnd"/>
            <w:r w:rsidRPr="00507211">
              <w:rPr>
                <w:rFonts w:ascii="Times New Roman" w:eastAsia="Times New Roman" w:hAnsi="Times New Roman" w:cs="Times New Roman"/>
                <w:color w:val="000000"/>
                <w:sz w:val="28"/>
                <w:szCs w:val="28"/>
                <w:lang w:eastAsia="ru-RU"/>
              </w:rPr>
              <w:t xml:space="preserve"> </w:t>
            </w:r>
            <w:proofErr w:type="spellStart"/>
            <w:r w:rsidRPr="00507211">
              <w:rPr>
                <w:rFonts w:ascii="Times New Roman" w:eastAsia="Times New Roman" w:hAnsi="Times New Roman" w:cs="Times New Roman"/>
                <w:color w:val="000000"/>
                <w:sz w:val="28"/>
                <w:szCs w:val="28"/>
                <w:lang w:eastAsia="ru-RU"/>
              </w:rPr>
              <w:t>matrisalaryň</w:t>
            </w:r>
            <w:proofErr w:type="spellEnd"/>
            <w:r w:rsidRPr="00507211">
              <w:rPr>
                <w:rFonts w:ascii="Times New Roman" w:eastAsia="Times New Roman" w:hAnsi="Times New Roman" w:cs="Times New Roman"/>
                <w:color w:val="000000"/>
                <w:sz w:val="28"/>
                <w:szCs w:val="28"/>
                <w:lang w:eastAsia="ru-RU"/>
              </w:rPr>
              <w:t xml:space="preserve"> </w:t>
            </w:r>
            <w:proofErr w:type="spellStart"/>
            <w:r w:rsidRPr="00507211">
              <w:rPr>
                <w:rFonts w:ascii="Times New Roman" w:eastAsia="Times New Roman" w:hAnsi="Times New Roman" w:cs="Times New Roman"/>
                <w:color w:val="000000"/>
                <w:sz w:val="28"/>
                <w:szCs w:val="28"/>
                <w:lang w:eastAsia="ru-RU"/>
              </w:rPr>
              <w:t>elementleriniň</w:t>
            </w:r>
            <w:proofErr w:type="spellEnd"/>
            <w:r w:rsidRPr="00507211">
              <w:rPr>
                <w:rFonts w:ascii="Times New Roman" w:eastAsia="Times New Roman" w:hAnsi="Times New Roman" w:cs="Times New Roman"/>
                <w:color w:val="000000"/>
                <w:sz w:val="28"/>
                <w:szCs w:val="28"/>
                <w:lang w:eastAsia="ru-RU"/>
              </w:rPr>
              <w:t xml:space="preserve"> </w:t>
            </w:r>
            <w:proofErr w:type="spellStart"/>
            <w:r w:rsidRPr="00507211">
              <w:rPr>
                <w:rFonts w:ascii="Times New Roman" w:eastAsia="Times New Roman" w:hAnsi="Times New Roman" w:cs="Times New Roman"/>
                <w:color w:val="000000"/>
                <w:sz w:val="28"/>
                <w:szCs w:val="28"/>
                <w:lang w:eastAsia="ru-RU"/>
              </w:rPr>
              <w:t>kömegi</w:t>
            </w:r>
            <w:proofErr w:type="spellEnd"/>
            <w:r w:rsidRPr="00507211">
              <w:rPr>
                <w:rFonts w:ascii="Times New Roman" w:eastAsia="Times New Roman" w:hAnsi="Times New Roman" w:cs="Times New Roman"/>
                <w:color w:val="000000"/>
                <w:sz w:val="28"/>
                <w:szCs w:val="28"/>
                <w:lang w:eastAsia="ru-RU"/>
              </w:rPr>
              <w:t xml:space="preserve"> </w:t>
            </w:r>
            <w:proofErr w:type="spellStart"/>
            <w:r w:rsidRPr="00507211">
              <w:rPr>
                <w:rFonts w:ascii="Times New Roman" w:eastAsia="Times New Roman" w:hAnsi="Times New Roman" w:cs="Times New Roman"/>
                <w:color w:val="000000"/>
                <w:sz w:val="28"/>
                <w:szCs w:val="28"/>
                <w:lang w:eastAsia="ru-RU"/>
              </w:rPr>
              <w:t>bilennormal</w:t>
            </w:r>
            <w:proofErr w:type="spellEnd"/>
            <w:r w:rsidRPr="00507211">
              <w:rPr>
                <w:rFonts w:ascii="Times New Roman" w:eastAsia="Times New Roman" w:hAnsi="Times New Roman" w:cs="Times New Roman"/>
                <w:color w:val="000000"/>
                <w:sz w:val="28"/>
                <w:szCs w:val="28"/>
                <w:lang w:eastAsia="ru-RU"/>
              </w:rPr>
              <w:t xml:space="preserve"> </w:t>
            </w:r>
            <w:proofErr w:type="spellStart"/>
            <w:r w:rsidRPr="00507211">
              <w:rPr>
                <w:rFonts w:ascii="Times New Roman" w:eastAsia="Times New Roman" w:hAnsi="Times New Roman" w:cs="Times New Roman"/>
                <w:color w:val="000000"/>
                <w:sz w:val="28"/>
                <w:szCs w:val="28"/>
                <w:lang w:eastAsia="ru-RU"/>
              </w:rPr>
              <w:t>deňlemeleriň</w:t>
            </w:r>
            <w:proofErr w:type="spellEnd"/>
            <w:r w:rsidRPr="00507211">
              <w:rPr>
                <w:rFonts w:ascii="Times New Roman" w:eastAsia="Times New Roman" w:hAnsi="Times New Roman" w:cs="Times New Roman"/>
                <w:color w:val="000000"/>
                <w:sz w:val="28"/>
                <w:szCs w:val="28"/>
                <w:lang w:eastAsia="ru-RU"/>
              </w:rPr>
              <w:t xml:space="preserve"> </w:t>
            </w:r>
            <w:proofErr w:type="spellStart"/>
            <w:r w:rsidRPr="00507211">
              <w:rPr>
                <w:rFonts w:ascii="Times New Roman" w:eastAsia="Times New Roman" w:hAnsi="Times New Roman" w:cs="Times New Roman"/>
                <w:color w:val="000000"/>
                <w:sz w:val="28"/>
                <w:szCs w:val="28"/>
                <w:lang w:eastAsia="ru-RU"/>
              </w:rPr>
              <w:t>çözlüşi</w:t>
            </w:r>
            <w:proofErr w:type="spellEnd"/>
            <w:r w:rsidRPr="00507211">
              <w:rPr>
                <w:rFonts w:ascii="Times New Roman" w:eastAsia="Times New Roman" w:hAnsi="Times New Roman" w:cs="Times New Roman"/>
                <w:color w:val="000000"/>
                <w:sz w:val="28"/>
                <w:szCs w:val="28"/>
                <w:lang w:eastAsia="ru-RU"/>
              </w:rPr>
              <w:t>.</w:t>
            </w:r>
          </w:p>
        </w:tc>
        <w:tc>
          <w:tcPr>
            <w:tcW w:w="875" w:type="dxa"/>
          </w:tcPr>
          <w:p w14:paraId="3783870A"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sq-AL" w:eastAsia="ru-RU"/>
              </w:rPr>
              <w:t>2</w:t>
            </w:r>
          </w:p>
        </w:tc>
      </w:tr>
      <w:tr w:rsidR="00507211" w:rsidRPr="00507211" w14:paraId="1DE09C64" w14:textId="77777777" w:rsidTr="00E1655E">
        <w:trPr>
          <w:trHeight w:val="403"/>
        </w:trPr>
        <w:tc>
          <w:tcPr>
            <w:tcW w:w="756" w:type="dxa"/>
          </w:tcPr>
          <w:p w14:paraId="78DD5A40"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sq-AL" w:eastAsia="ru-RU"/>
              </w:rPr>
              <w:t>7.</w:t>
            </w:r>
          </w:p>
        </w:tc>
        <w:tc>
          <w:tcPr>
            <w:tcW w:w="7836" w:type="dxa"/>
          </w:tcPr>
          <w:p w14:paraId="5EDC349F" w14:textId="77777777" w:rsidR="00507211" w:rsidRPr="00507211" w:rsidRDefault="00507211" w:rsidP="00507211">
            <w:pPr>
              <w:shd w:val="clear" w:color="auto" w:fill="FFFFFF"/>
              <w:spacing w:after="0" w:line="240" w:lineRule="auto"/>
              <w:jc w:val="center"/>
              <w:rPr>
                <w:rFonts w:ascii="Times New Roman" w:eastAsia="Times New Roman" w:hAnsi="Times New Roman" w:cs="Times New Roman"/>
                <w:b/>
                <w:color w:val="000000"/>
                <w:sz w:val="28"/>
                <w:szCs w:val="28"/>
                <w:lang w:val="tk-TM" w:eastAsia="ru-RU"/>
              </w:rPr>
            </w:pPr>
            <w:r w:rsidRPr="00507211">
              <w:rPr>
                <w:rFonts w:ascii="Times New Roman" w:eastAsia="Times New Roman" w:hAnsi="Times New Roman" w:cs="Times New Roman"/>
                <w:b/>
                <w:color w:val="000000"/>
                <w:sz w:val="28"/>
                <w:szCs w:val="28"/>
                <w:lang w:val="sq-AL" w:eastAsia="ru-RU"/>
              </w:rPr>
              <w:t>Ölçenen ululuklaryň agramlarynyň kesgitlenilişi</w:t>
            </w:r>
          </w:p>
          <w:p w14:paraId="40DB9CD7" w14:textId="77777777" w:rsidR="00507211" w:rsidRPr="00507211" w:rsidRDefault="00507211" w:rsidP="00507211">
            <w:pPr>
              <w:shd w:val="clear" w:color="auto" w:fill="FFFFFF"/>
              <w:spacing w:after="0" w:line="240" w:lineRule="auto"/>
              <w:jc w:val="both"/>
              <w:rPr>
                <w:rFonts w:ascii="Times New Roman" w:eastAsia="Times New Roman" w:hAnsi="Times New Roman" w:cs="Times New Roman"/>
                <w:b/>
                <w:color w:val="000000"/>
                <w:sz w:val="28"/>
                <w:szCs w:val="28"/>
                <w:lang w:val="tk-TM" w:eastAsia="ru-RU"/>
              </w:rPr>
            </w:pPr>
            <w:r w:rsidRPr="00507211">
              <w:rPr>
                <w:rFonts w:ascii="Times New Roman" w:eastAsia="Times New Roman" w:hAnsi="Times New Roman" w:cs="Times New Roman"/>
                <w:color w:val="000000"/>
                <w:sz w:val="28"/>
                <w:szCs w:val="28"/>
                <w:lang w:val="sq-AL" w:eastAsia="ru-RU"/>
              </w:rPr>
              <w:t>Ýokary takykly kese çyzykly we keseçyzyk-burçly torlary korrelat we parametriki usullary bilen deňlemek.</w:t>
            </w:r>
          </w:p>
        </w:tc>
        <w:tc>
          <w:tcPr>
            <w:tcW w:w="875" w:type="dxa"/>
          </w:tcPr>
          <w:p w14:paraId="441CBF38"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sq-AL" w:eastAsia="ru-RU"/>
              </w:rPr>
              <w:t>2</w:t>
            </w:r>
          </w:p>
        </w:tc>
      </w:tr>
      <w:tr w:rsidR="00507211" w:rsidRPr="00507211" w14:paraId="6010F781" w14:textId="77777777" w:rsidTr="00E1655E">
        <w:trPr>
          <w:trHeight w:val="366"/>
        </w:trPr>
        <w:tc>
          <w:tcPr>
            <w:tcW w:w="756" w:type="dxa"/>
          </w:tcPr>
          <w:p w14:paraId="4CDC6206"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tk-TM" w:eastAsia="ru-RU"/>
              </w:rPr>
              <w:t>8</w:t>
            </w:r>
            <w:r w:rsidRPr="00507211">
              <w:rPr>
                <w:rFonts w:ascii="Times New Roman" w:eastAsia="Times New Roman" w:hAnsi="Times New Roman" w:cs="Times New Roman"/>
                <w:sz w:val="28"/>
                <w:szCs w:val="28"/>
                <w:lang w:val="sq-AL" w:eastAsia="ru-RU"/>
              </w:rPr>
              <w:t>.</w:t>
            </w:r>
          </w:p>
        </w:tc>
        <w:tc>
          <w:tcPr>
            <w:tcW w:w="7836" w:type="dxa"/>
          </w:tcPr>
          <w:p w14:paraId="3DA954C6" w14:textId="77777777" w:rsidR="00507211" w:rsidRPr="00507211" w:rsidRDefault="00507211" w:rsidP="00507211">
            <w:pPr>
              <w:shd w:val="clear" w:color="auto" w:fill="FFFFFF"/>
              <w:spacing w:after="0" w:line="240" w:lineRule="auto"/>
              <w:jc w:val="center"/>
              <w:rPr>
                <w:rFonts w:ascii="Times New Roman" w:eastAsia="Times New Roman" w:hAnsi="Times New Roman" w:cs="Times New Roman"/>
                <w:b/>
                <w:color w:val="000000"/>
                <w:sz w:val="28"/>
                <w:szCs w:val="28"/>
                <w:lang w:val="tk-TM" w:eastAsia="ru-RU"/>
              </w:rPr>
            </w:pPr>
            <w:r w:rsidRPr="00507211">
              <w:rPr>
                <w:rFonts w:ascii="Times New Roman" w:eastAsia="Times New Roman" w:hAnsi="Times New Roman" w:cs="Times New Roman"/>
                <w:b/>
                <w:color w:val="000000"/>
                <w:sz w:val="28"/>
                <w:szCs w:val="28"/>
                <w:lang w:val="sq-AL" w:eastAsia="ru-RU"/>
              </w:rPr>
              <w:t>Näbellileriň deňleşdirilen bahalarynyň funksiýalarynyň takyklygyna baha berlişi</w:t>
            </w:r>
          </w:p>
          <w:p w14:paraId="24260C8B" w14:textId="77777777" w:rsidR="00507211" w:rsidRPr="00507211" w:rsidRDefault="00507211" w:rsidP="00507211">
            <w:pPr>
              <w:shd w:val="clear" w:color="auto" w:fill="FFFFFF"/>
              <w:spacing w:after="0" w:line="240" w:lineRule="auto"/>
              <w:jc w:val="both"/>
              <w:rPr>
                <w:rFonts w:ascii="Times New Roman" w:eastAsia="Times New Roman" w:hAnsi="Times New Roman" w:cs="Times New Roman"/>
                <w:b/>
                <w:color w:val="000000"/>
                <w:sz w:val="28"/>
                <w:szCs w:val="28"/>
                <w:lang w:val="tk-TM" w:eastAsia="ru-RU"/>
              </w:rPr>
            </w:pPr>
            <w:r w:rsidRPr="00507211">
              <w:rPr>
                <w:rFonts w:ascii="Times New Roman" w:eastAsia="Times New Roman" w:hAnsi="Times New Roman" w:cs="Times New Roman"/>
                <w:color w:val="000000"/>
                <w:sz w:val="28"/>
                <w:szCs w:val="28"/>
                <w:lang w:val="sq-AL" w:eastAsia="ru-RU"/>
              </w:rPr>
              <w:t>Zerur näbellileriň saýlanylyşy we düzedişleriň deňlemeleriniň çözlüşi.</w:t>
            </w:r>
          </w:p>
        </w:tc>
        <w:tc>
          <w:tcPr>
            <w:tcW w:w="875" w:type="dxa"/>
          </w:tcPr>
          <w:p w14:paraId="62BBF774"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sq-AL" w:eastAsia="ru-RU"/>
              </w:rPr>
              <w:t>2</w:t>
            </w:r>
          </w:p>
        </w:tc>
      </w:tr>
      <w:tr w:rsidR="00507211" w:rsidRPr="00507211" w14:paraId="56D9A397" w14:textId="77777777" w:rsidTr="00E1655E">
        <w:trPr>
          <w:trHeight w:val="328"/>
        </w:trPr>
        <w:tc>
          <w:tcPr>
            <w:tcW w:w="756" w:type="dxa"/>
          </w:tcPr>
          <w:p w14:paraId="05F3EBF4"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tk-TM" w:eastAsia="ru-RU"/>
              </w:rPr>
              <w:t>9</w:t>
            </w:r>
            <w:r w:rsidRPr="00507211">
              <w:rPr>
                <w:rFonts w:ascii="Times New Roman" w:eastAsia="Times New Roman" w:hAnsi="Times New Roman" w:cs="Times New Roman"/>
                <w:sz w:val="28"/>
                <w:szCs w:val="28"/>
                <w:lang w:val="sq-AL" w:eastAsia="ru-RU"/>
              </w:rPr>
              <w:t>.</w:t>
            </w:r>
          </w:p>
        </w:tc>
        <w:tc>
          <w:tcPr>
            <w:tcW w:w="7836" w:type="dxa"/>
          </w:tcPr>
          <w:p w14:paraId="79AFAC2E" w14:textId="77777777" w:rsidR="00507211" w:rsidRPr="00507211" w:rsidRDefault="00507211" w:rsidP="00507211">
            <w:pPr>
              <w:shd w:val="clear" w:color="auto" w:fill="FFFFFF"/>
              <w:spacing w:after="0" w:line="240" w:lineRule="auto"/>
              <w:jc w:val="center"/>
              <w:rPr>
                <w:rFonts w:ascii="Times New Roman" w:eastAsia="Times New Roman" w:hAnsi="Times New Roman" w:cs="Times New Roman"/>
                <w:b/>
                <w:color w:val="000000"/>
                <w:sz w:val="28"/>
                <w:szCs w:val="28"/>
                <w:lang w:val="tk-TM" w:eastAsia="ru-RU"/>
              </w:rPr>
            </w:pPr>
            <w:r w:rsidRPr="00507211">
              <w:rPr>
                <w:rFonts w:ascii="Times New Roman" w:eastAsia="Times New Roman" w:hAnsi="Times New Roman" w:cs="Times New Roman"/>
                <w:b/>
                <w:color w:val="000000"/>
                <w:sz w:val="28"/>
                <w:szCs w:val="28"/>
                <w:lang w:val="sq-AL" w:eastAsia="ru-RU"/>
              </w:rPr>
              <w:t>Gaus shemasynyň goşmaça sütüninde funksiýanyň agramlarynyň hasaplanylyşy</w:t>
            </w:r>
          </w:p>
          <w:p w14:paraId="636D57EC" w14:textId="77777777" w:rsidR="00507211" w:rsidRPr="00507211" w:rsidRDefault="00507211" w:rsidP="00507211">
            <w:pPr>
              <w:shd w:val="clear" w:color="auto" w:fill="FFFFFF"/>
              <w:spacing w:after="0" w:line="240" w:lineRule="auto"/>
              <w:jc w:val="both"/>
              <w:rPr>
                <w:rFonts w:ascii="Times New Roman" w:eastAsia="Times New Roman" w:hAnsi="Times New Roman" w:cs="Times New Roman"/>
                <w:b/>
                <w:color w:val="000000"/>
                <w:sz w:val="28"/>
                <w:szCs w:val="28"/>
                <w:lang w:val="tk-TM" w:eastAsia="ru-RU"/>
              </w:rPr>
            </w:pPr>
            <w:r w:rsidRPr="00507211">
              <w:rPr>
                <w:rFonts w:ascii="Times New Roman" w:eastAsia="Times New Roman" w:hAnsi="Times New Roman" w:cs="Times New Roman"/>
                <w:color w:val="000000"/>
                <w:sz w:val="28"/>
                <w:szCs w:val="28"/>
                <w:lang w:val="sq-AL" w:eastAsia="ru-RU"/>
              </w:rPr>
              <w:t>Ýokary takykly niwelirlemegiň netijelerini işläp çykmak.</w:t>
            </w:r>
          </w:p>
        </w:tc>
        <w:tc>
          <w:tcPr>
            <w:tcW w:w="875" w:type="dxa"/>
          </w:tcPr>
          <w:p w14:paraId="74D2D245"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tk-TM" w:eastAsia="ru-RU"/>
              </w:rPr>
            </w:pPr>
            <w:r w:rsidRPr="00507211">
              <w:rPr>
                <w:rFonts w:ascii="Times New Roman" w:eastAsia="Times New Roman" w:hAnsi="Times New Roman" w:cs="Times New Roman"/>
                <w:sz w:val="28"/>
                <w:szCs w:val="28"/>
                <w:lang w:val="tk-TM" w:eastAsia="ru-RU"/>
              </w:rPr>
              <w:t>2</w:t>
            </w:r>
          </w:p>
        </w:tc>
      </w:tr>
      <w:tr w:rsidR="00507211" w:rsidRPr="00507211" w14:paraId="675B8AA6" w14:textId="77777777" w:rsidTr="00E1655E">
        <w:trPr>
          <w:trHeight w:val="77"/>
        </w:trPr>
        <w:tc>
          <w:tcPr>
            <w:tcW w:w="756" w:type="dxa"/>
          </w:tcPr>
          <w:p w14:paraId="7665C1E0"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tk-TM" w:eastAsia="ru-RU"/>
              </w:rPr>
              <w:t>10</w:t>
            </w:r>
            <w:r w:rsidRPr="00507211">
              <w:rPr>
                <w:rFonts w:ascii="Times New Roman" w:eastAsia="Times New Roman" w:hAnsi="Times New Roman" w:cs="Times New Roman"/>
                <w:sz w:val="28"/>
                <w:szCs w:val="28"/>
                <w:lang w:val="sq-AL" w:eastAsia="ru-RU"/>
              </w:rPr>
              <w:t>.</w:t>
            </w:r>
          </w:p>
        </w:tc>
        <w:tc>
          <w:tcPr>
            <w:tcW w:w="7836" w:type="dxa"/>
          </w:tcPr>
          <w:p w14:paraId="38CBAF67" w14:textId="77777777" w:rsidR="00507211" w:rsidRPr="00507211" w:rsidRDefault="00507211" w:rsidP="00507211">
            <w:pPr>
              <w:shd w:val="clear" w:color="auto" w:fill="FFFFFF"/>
              <w:spacing w:after="0" w:line="240" w:lineRule="auto"/>
              <w:jc w:val="center"/>
              <w:rPr>
                <w:rFonts w:ascii="Times New Roman" w:eastAsia="Times New Roman" w:hAnsi="Times New Roman" w:cs="Times New Roman"/>
                <w:b/>
                <w:color w:val="000000"/>
                <w:sz w:val="28"/>
                <w:szCs w:val="28"/>
                <w:lang w:val="tk-TM" w:eastAsia="ru-RU"/>
              </w:rPr>
            </w:pPr>
            <w:r w:rsidRPr="00507211">
              <w:rPr>
                <w:rFonts w:ascii="Times New Roman" w:eastAsia="Times New Roman" w:hAnsi="Times New Roman" w:cs="Times New Roman"/>
                <w:b/>
                <w:color w:val="000000"/>
                <w:sz w:val="28"/>
                <w:szCs w:val="28"/>
                <w:lang w:val="sq-AL" w:eastAsia="ru-RU"/>
              </w:rPr>
              <w:t>Ölçeme ýalňyşlyklary we olaryň klassifikasiýasy</w:t>
            </w:r>
          </w:p>
          <w:p w14:paraId="7914D429" w14:textId="77777777" w:rsidR="00507211" w:rsidRPr="00507211" w:rsidRDefault="00507211" w:rsidP="00507211">
            <w:pPr>
              <w:shd w:val="clear" w:color="auto" w:fill="FFFFFF"/>
              <w:spacing w:after="0" w:line="240" w:lineRule="auto"/>
              <w:jc w:val="both"/>
              <w:rPr>
                <w:rFonts w:ascii="Times New Roman" w:eastAsia="Times New Roman" w:hAnsi="Times New Roman" w:cs="Times New Roman"/>
                <w:b/>
                <w:color w:val="000000"/>
                <w:sz w:val="28"/>
                <w:szCs w:val="28"/>
                <w:lang w:val="tk-TM" w:eastAsia="ru-RU"/>
              </w:rPr>
            </w:pPr>
            <w:r w:rsidRPr="00507211">
              <w:rPr>
                <w:rFonts w:ascii="Times New Roman" w:eastAsia="Times New Roman" w:hAnsi="Times New Roman" w:cs="Times New Roman"/>
                <w:sz w:val="28"/>
                <w:szCs w:val="28"/>
                <w:lang w:val="sq-AL" w:eastAsia="ru-RU"/>
              </w:rPr>
              <w:t>Ölçemeler barada düşünje.</w:t>
            </w:r>
          </w:p>
        </w:tc>
        <w:tc>
          <w:tcPr>
            <w:tcW w:w="875" w:type="dxa"/>
          </w:tcPr>
          <w:p w14:paraId="2F1C2F9E"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sq-AL" w:eastAsia="ru-RU"/>
              </w:rPr>
              <w:t>2</w:t>
            </w:r>
          </w:p>
        </w:tc>
      </w:tr>
      <w:tr w:rsidR="00507211" w:rsidRPr="00507211" w14:paraId="51CE2EF0" w14:textId="77777777" w:rsidTr="00E1655E">
        <w:trPr>
          <w:trHeight w:val="414"/>
        </w:trPr>
        <w:tc>
          <w:tcPr>
            <w:tcW w:w="756" w:type="dxa"/>
          </w:tcPr>
          <w:p w14:paraId="3DE302BB"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tk-TM" w:eastAsia="ru-RU"/>
              </w:rPr>
              <w:t>11</w:t>
            </w:r>
            <w:r w:rsidRPr="00507211">
              <w:rPr>
                <w:rFonts w:ascii="Times New Roman" w:eastAsia="Times New Roman" w:hAnsi="Times New Roman" w:cs="Times New Roman"/>
                <w:sz w:val="28"/>
                <w:szCs w:val="28"/>
                <w:lang w:val="sq-AL" w:eastAsia="ru-RU"/>
              </w:rPr>
              <w:t>.</w:t>
            </w:r>
          </w:p>
        </w:tc>
        <w:tc>
          <w:tcPr>
            <w:tcW w:w="7836" w:type="dxa"/>
          </w:tcPr>
          <w:p w14:paraId="48ECA683" w14:textId="77777777" w:rsidR="00507211" w:rsidRPr="00507211" w:rsidRDefault="00507211" w:rsidP="00507211">
            <w:pPr>
              <w:shd w:val="clear" w:color="auto" w:fill="FFFFFF"/>
              <w:spacing w:after="0" w:line="240" w:lineRule="auto"/>
              <w:jc w:val="center"/>
              <w:rPr>
                <w:rFonts w:ascii="Times New Roman" w:eastAsia="Times New Roman" w:hAnsi="Times New Roman" w:cs="Times New Roman"/>
                <w:b/>
                <w:color w:val="000000"/>
                <w:sz w:val="28"/>
                <w:szCs w:val="28"/>
                <w:lang w:val="tk-TM" w:eastAsia="ru-RU"/>
              </w:rPr>
            </w:pPr>
            <w:r w:rsidRPr="00507211">
              <w:rPr>
                <w:rFonts w:ascii="Times New Roman" w:eastAsia="Times New Roman" w:hAnsi="Times New Roman" w:cs="Times New Roman"/>
                <w:b/>
                <w:color w:val="000000"/>
                <w:sz w:val="28"/>
                <w:szCs w:val="28"/>
                <w:lang w:val="sq-AL" w:eastAsia="ru-RU"/>
              </w:rPr>
              <w:t>Deňtakykly ölçemeler</w:t>
            </w:r>
          </w:p>
          <w:p w14:paraId="39BCBC9E" w14:textId="77777777" w:rsidR="00507211" w:rsidRPr="00507211" w:rsidRDefault="00507211" w:rsidP="00507211">
            <w:pPr>
              <w:shd w:val="clear" w:color="auto" w:fill="FFFFFF"/>
              <w:spacing w:after="0" w:line="240" w:lineRule="auto"/>
              <w:jc w:val="both"/>
              <w:rPr>
                <w:rFonts w:ascii="Times New Roman" w:eastAsia="Times New Roman" w:hAnsi="Times New Roman" w:cs="Times New Roman"/>
                <w:b/>
                <w:color w:val="000000"/>
                <w:sz w:val="28"/>
                <w:szCs w:val="28"/>
                <w:lang w:val="tk-TM" w:eastAsia="ru-RU"/>
              </w:rPr>
            </w:pPr>
            <w:r w:rsidRPr="00507211">
              <w:rPr>
                <w:rFonts w:ascii="Times New Roman" w:eastAsia="Times New Roman" w:hAnsi="Times New Roman" w:cs="Times New Roman"/>
                <w:color w:val="000000"/>
                <w:sz w:val="28"/>
                <w:szCs w:val="28"/>
                <w:lang w:val="sq-AL" w:eastAsia="ru-RU"/>
              </w:rPr>
              <w:t>Deňtakykly däl ölçemeler.</w:t>
            </w:r>
          </w:p>
        </w:tc>
        <w:tc>
          <w:tcPr>
            <w:tcW w:w="875" w:type="dxa"/>
          </w:tcPr>
          <w:p w14:paraId="189CC8C0"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tk-TM" w:eastAsia="ru-RU"/>
              </w:rPr>
            </w:pPr>
            <w:r w:rsidRPr="00507211">
              <w:rPr>
                <w:rFonts w:ascii="Times New Roman" w:eastAsia="Times New Roman" w:hAnsi="Times New Roman" w:cs="Times New Roman"/>
                <w:sz w:val="28"/>
                <w:szCs w:val="28"/>
                <w:lang w:val="tk-TM" w:eastAsia="ru-RU"/>
              </w:rPr>
              <w:t>2</w:t>
            </w:r>
          </w:p>
        </w:tc>
      </w:tr>
      <w:tr w:rsidR="00507211" w:rsidRPr="00507211" w14:paraId="0A200387" w14:textId="77777777" w:rsidTr="00E1655E">
        <w:tc>
          <w:tcPr>
            <w:tcW w:w="756" w:type="dxa"/>
            <w:tcBorders>
              <w:top w:val="nil"/>
            </w:tcBorders>
          </w:tcPr>
          <w:p w14:paraId="6DEB8813"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tk-TM" w:eastAsia="ru-RU"/>
              </w:rPr>
              <w:t>12</w:t>
            </w:r>
            <w:r w:rsidRPr="00507211">
              <w:rPr>
                <w:rFonts w:ascii="Times New Roman" w:eastAsia="Times New Roman" w:hAnsi="Times New Roman" w:cs="Times New Roman"/>
                <w:sz w:val="28"/>
                <w:szCs w:val="28"/>
                <w:lang w:val="sq-AL" w:eastAsia="ru-RU"/>
              </w:rPr>
              <w:t>.</w:t>
            </w:r>
          </w:p>
        </w:tc>
        <w:tc>
          <w:tcPr>
            <w:tcW w:w="7836" w:type="dxa"/>
            <w:tcBorders>
              <w:top w:val="nil"/>
              <w:right w:val="single" w:sz="4" w:space="0" w:color="auto"/>
            </w:tcBorders>
          </w:tcPr>
          <w:p w14:paraId="7FD02767" w14:textId="77777777" w:rsidR="00507211" w:rsidRPr="00507211" w:rsidRDefault="00507211" w:rsidP="00507211">
            <w:pPr>
              <w:shd w:val="clear" w:color="auto" w:fill="FFFFFF"/>
              <w:spacing w:after="0" w:line="240" w:lineRule="auto"/>
              <w:jc w:val="center"/>
              <w:rPr>
                <w:rFonts w:ascii="Times New Roman" w:eastAsia="Times New Roman" w:hAnsi="Times New Roman" w:cs="Times New Roman"/>
                <w:b/>
                <w:color w:val="000000"/>
                <w:sz w:val="28"/>
                <w:szCs w:val="28"/>
                <w:lang w:val="tk-TM" w:eastAsia="ru-RU"/>
              </w:rPr>
            </w:pPr>
            <w:r w:rsidRPr="00507211">
              <w:rPr>
                <w:rFonts w:ascii="Times New Roman" w:eastAsia="Times New Roman" w:hAnsi="Times New Roman" w:cs="Times New Roman"/>
                <w:b/>
                <w:color w:val="000000"/>
                <w:sz w:val="28"/>
                <w:szCs w:val="28"/>
                <w:lang w:val="sq-AL" w:eastAsia="ru-RU"/>
              </w:rPr>
              <w:t>Wakalaryň görnüşleri we olaryň üstünde geçilýän amallar</w:t>
            </w:r>
          </w:p>
          <w:p w14:paraId="6F8486D6" w14:textId="77777777" w:rsidR="00507211" w:rsidRPr="00507211" w:rsidRDefault="00507211" w:rsidP="00507211">
            <w:pPr>
              <w:shd w:val="clear" w:color="auto" w:fill="FFFFFF"/>
              <w:spacing w:after="0" w:line="240" w:lineRule="auto"/>
              <w:jc w:val="both"/>
              <w:rPr>
                <w:rFonts w:ascii="Times New Roman" w:eastAsia="Times New Roman" w:hAnsi="Times New Roman" w:cs="Times New Roman"/>
                <w:b/>
                <w:color w:val="000000"/>
                <w:sz w:val="28"/>
                <w:szCs w:val="28"/>
                <w:lang w:val="tk-TM" w:eastAsia="ru-RU"/>
              </w:rPr>
            </w:pPr>
            <w:r w:rsidRPr="00507211">
              <w:rPr>
                <w:rFonts w:ascii="Times New Roman" w:eastAsia="Times New Roman" w:hAnsi="Times New Roman" w:cs="Times New Roman"/>
                <w:color w:val="000000"/>
                <w:sz w:val="28"/>
                <w:szCs w:val="28"/>
                <w:lang w:val="sq-AL" w:eastAsia="ru-RU"/>
              </w:rPr>
              <w:t>Wakalaryň görnüşleri.</w:t>
            </w:r>
            <w:r w:rsidRPr="00507211">
              <w:rPr>
                <w:rFonts w:ascii="Times New Roman" w:eastAsia="Times New Roman" w:hAnsi="Times New Roman" w:cs="Times New Roman"/>
                <w:color w:val="000000"/>
                <w:sz w:val="28"/>
                <w:szCs w:val="28"/>
                <w:lang w:val="tk-TM" w:eastAsia="ru-RU"/>
              </w:rPr>
              <w:t xml:space="preserve"> </w:t>
            </w:r>
            <w:r w:rsidRPr="00507211">
              <w:rPr>
                <w:rFonts w:ascii="Times New Roman" w:eastAsia="Times New Roman" w:hAnsi="Times New Roman" w:cs="Times New Roman"/>
                <w:color w:val="000000"/>
                <w:sz w:val="28"/>
                <w:szCs w:val="28"/>
                <w:lang w:val="sq-AL" w:eastAsia="ru-RU"/>
              </w:rPr>
              <w:t>Wakalaryň üstünde geçirilýän amallar. Ähtimallygyň kesgitlenişi.</w:t>
            </w:r>
          </w:p>
        </w:tc>
        <w:tc>
          <w:tcPr>
            <w:tcW w:w="875" w:type="dxa"/>
            <w:tcBorders>
              <w:top w:val="nil"/>
              <w:right w:val="single" w:sz="4" w:space="0" w:color="auto"/>
            </w:tcBorders>
          </w:tcPr>
          <w:p w14:paraId="4A35B9A6"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cs-CZ" w:eastAsia="ru-RU"/>
              </w:rPr>
            </w:pPr>
            <w:r w:rsidRPr="00507211">
              <w:rPr>
                <w:rFonts w:ascii="Times New Roman" w:eastAsia="Times New Roman" w:hAnsi="Times New Roman" w:cs="Times New Roman"/>
                <w:sz w:val="28"/>
                <w:szCs w:val="28"/>
                <w:lang w:val="cs-CZ" w:eastAsia="ru-RU"/>
              </w:rPr>
              <w:t>2</w:t>
            </w:r>
          </w:p>
        </w:tc>
      </w:tr>
      <w:tr w:rsidR="00507211" w:rsidRPr="00507211" w14:paraId="6B4311AE" w14:textId="77777777" w:rsidTr="00E1655E">
        <w:trPr>
          <w:trHeight w:val="418"/>
        </w:trPr>
        <w:tc>
          <w:tcPr>
            <w:tcW w:w="756" w:type="dxa"/>
          </w:tcPr>
          <w:p w14:paraId="1B849CE0"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tk-TM" w:eastAsia="ru-RU"/>
              </w:rPr>
              <w:t>14</w:t>
            </w:r>
            <w:r w:rsidRPr="00507211">
              <w:rPr>
                <w:rFonts w:ascii="Times New Roman" w:eastAsia="Times New Roman" w:hAnsi="Times New Roman" w:cs="Times New Roman"/>
                <w:sz w:val="28"/>
                <w:szCs w:val="28"/>
                <w:lang w:val="sq-AL" w:eastAsia="ru-RU"/>
              </w:rPr>
              <w:t>.</w:t>
            </w:r>
          </w:p>
        </w:tc>
        <w:tc>
          <w:tcPr>
            <w:tcW w:w="7836" w:type="dxa"/>
          </w:tcPr>
          <w:p w14:paraId="4982F186" w14:textId="77777777" w:rsidR="00507211" w:rsidRPr="00507211" w:rsidRDefault="00507211" w:rsidP="00507211">
            <w:pPr>
              <w:shd w:val="clear" w:color="auto" w:fill="FFFFFF"/>
              <w:spacing w:after="0" w:line="240" w:lineRule="auto"/>
              <w:jc w:val="center"/>
              <w:rPr>
                <w:rFonts w:ascii="Times New Roman" w:eastAsia="Times New Roman" w:hAnsi="Times New Roman" w:cs="Times New Roman"/>
                <w:b/>
                <w:color w:val="000000"/>
                <w:sz w:val="28"/>
                <w:szCs w:val="28"/>
                <w:lang w:val="tk-TM" w:eastAsia="ru-RU"/>
              </w:rPr>
            </w:pPr>
            <w:r w:rsidRPr="00507211">
              <w:rPr>
                <w:rFonts w:ascii="Times New Roman" w:eastAsia="Times New Roman" w:hAnsi="Times New Roman" w:cs="Times New Roman"/>
                <w:b/>
                <w:color w:val="000000"/>
                <w:sz w:val="28"/>
                <w:szCs w:val="28"/>
                <w:lang w:val="sq-AL" w:eastAsia="ru-RU"/>
              </w:rPr>
              <w:t>Wakanyň ähtimallygynyň statistiki kesgitlenişi</w:t>
            </w:r>
          </w:p>
          <w:p w14:paraId="3F788BB4" w14:textId="77777777" w:rsidR="00507211" w:rsidRPr="00507211" w:rsidRDefault="00507211" w:rsidP="00507211">
            <w:pPr>
              <w:shd w:val="clear" w:color="auto" w:fill="FFFFFF"/>
              <w:spacing w:after="0" w:line="240" w:lineRule="auto"/>
              <w:jc w:val="both"/>
              <w:rPr>
                <w:rFonts w:ascii="Times New Roman" w:eastAsia="Times New Roman" w:hAnsi="Times New Roman" w:cs="Times New Roman"/>
                <w:b/>
                <w:color w:val="000000"/>
                <w:sz w:val="28"/>
                <w:szCs w:val="28"/>
                <w:lang w:val="tk-TM" w:eastAsia="ru-RU"/>
              </w:rPr>
            </w:pPr>
            <w:r w:rsidRPr="00507211">
              <w:rPr>
                <w:rFonts w:ascii="Times New Roman" w:eastAsia="Times New Roman" w:hAnsi="Times New Roman" w:cs="Times New Roman"/>
                <w:color w:val="000000"/>
                <w:sz w:val="28"/>
                <w:szCs w:val="28"/>
                <w:lang w:val="sq-AL" w:eastAsia="ru-RU"/>
              </w:rPr>
              <w:t xml:space="preserve">Ähtimallygy goşmak we köpeltmek teoremasy. Ähtimallygyň </w:t>
            </w:r>
            <w:r w:rsidRPr="00507211">
              <w:rPr>
                <w:rFonts w:ascii="Times New Roman" w:eastAsia="Times New Roman" w:hAnsi="Times New Roman" w:cs="Times New Roman"/>
                <w:color w:val="000000"/>
                <w:sz w:val="28"/>
                <w:szCs w:val="28"/>
                <w:lang w:val="sq-AL" w:eastAsia="ru-RU"/>
              </w:rPr>
              <w:lastRenderedPageBreak/>
              <w:t>goşmak teoremasy. Ähtimallygyň funksiýasynyň tablitiýasy. Ähtimallygyň köpeltmek teoremasy.</w:t>
            </w:r>
          </w:p>
        </w:tc>
        <w:tc>
          <w:tcPr>
            <w:tcW w:w="875" w:type="dxa"/>
          </w:tcPr>
          <w:p w14:paraId="0E94530F"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cs-CZ" w:eastAsia="ru-RU"/>
              </w:rPr>
            </w:pPr>
            <w:r w:rsidRPr="00507211">
              <w:rPr>
                <w:rFonts w:ascii="Times New Roman" w:eastAsia="Times New Roman" w:hAnsi="Times New Roman" w:cs="Times New Roman"/>
                <w:sz w:val="28"/>
                <w:szCs w:val="28"/>
                <w:lang w:val="cs-CZ" w:eastAsia="ru-RU"/>
              </w:rPr>
              <w:lastRenderedPageBreak/>
              <w:t>2</w:t>
            </w:r>
          </w:p>
        </w:tc>
      </w:tr>
      <w:tr w:rsidR="00507211" w:rsidRPr="00507211" w14:paraId="21AA41B5" w14:textId="77777777" w:rsidTr="00E1655E">
        <w:trPr>
          <w:trHeight w:val="418"/>
        </w:trPr>
        <w:tc>
          <w:tcPr>
            <w:tcW w:w="756" w:type="dxa"/>
          </w:tcPr>
          <w:p w14:paraId="070A3900"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cs-CZ" w:eastAsia="ru-RU"/>
              </w:rPr>
              <w:lastRenderedPageBreak/>
              <w:t>1</w:t>
            </w:r>
            <w:r w:rsidRPr="00507211">
              <w:rPr>
                <w:rFonts w:ascii="Times New Roman" w:eastAsia="Times New Roman" w:hAnsi="Times New Roman" w:cs="Times New Roman"/>
                <w:sz w:val="28"/>
                <w:szCs w:val="28"/>
                <w:lang w:val="tk-TM" w:eastAsia="ru-RU"/>
              </w:rPr>
              <w:t>5</w:t>
            </w:r>
            <w:r w:rsidRPr="00507211">
              <w:rPr>
                <w:rFonts w:ascii="Times New Roman" w:eastAsia="Times New Roman" w:hAnsi="Times New Roman" w:cs="Times New Roman"/>
                <w:sz w:val="28"/>
                <w:szCs w:val="28"/>
                <w:lang w:val="sq-AL" w:eastAsia="ru-RU"/>
              </w:rPr>
              <w:t>.</w:t>
            </w:r>
          </w:p>
        </w:tc>
        <w:tc>
          <w:tcPr>
            <w:tcW w:w="7836" w:type="dxa"/>
          </w:tcPr>
          <w:p w14:paraId="2E3960FC" w14:textId="77777777" w:rsidR="00507211" w:rsidRPr="00507211" w:rsidRDefault="00507211" w:rsidP="00507211">
            <w:pPr>
              <w:shd w:val="clear" w:color="auto" w:fill="FFFFFF"/>
              <w:spacing w:after="0" w:line="240" w:lineRule="auto"/>
              <w:jc w:val="center"/>
              <w:rPr>
                <w:rFonts w:ascii="Times New Roman" w:eastAsia="Times New Roman" w:hAnsi="Times New Roman" w:cs="Times New Roman"/>
                <w:color w:val="000000"/>
                <w:sz w:val="28"/>
                <w:szCs w:val="28"/>
                <w:lang w:val="tk-TM" w:eastAsia="ru-RU"/>
              </w:rPr>
            </w:pPr>
            <w:r w:rsidRPr="00507211">
              <w:rPr>
                <w:rFonts w:ascii="Times New Roman" w:eastAsia="Times New Roman" w:hAnsi="Times New Roman" w:cs="Times New Roman"/>
                <w:b/>
                <w:color w:val="000000"/>
                <w:sz w:val="28"/>
                <w:szCs w:val="28"/>
                <w:lang w:val="sq-AL" w:eastAsia="ru-RU"/>
              </w:rPr>
              <w:t>Bilelkdeş wakalaryň ähtimallyklaryny goşmak teoremasy</w:t>
            </w:r>
          </w:p>
          <w:p w14:paraId="6A4A6EEC" w14:textId="77777777" w:rsidR="00507211" w:rsidRPr="00507211" w:rsidRDefault="00507211" w:rsidP="00507211">
            <w:pPr>
              <w:shd w:val="clear" w:color="auto" w:fill="FFFFFF"/>
              <w:spacing w:after="0" w:line="240" w:lineRule="auto"/>
              <w:jc w:val="both"/>
              <w:rPr>
                <w:rFonts w:ascii="Times New Roman" w:eastAsia="Times New Roman" w:hAnsi="Times New Roman" w:cs="Times New Roman"/>
                <w:color w:val="000000"/>
                <w:sz w:val="28"/>
                <w:szCs w:val="28"/>
                <w:lang w:val="sq-AL" w:eastAsia="ru-RU"/>
              </w:rPr>
            </w:pPr>
            <w:r w:rsidRPr="00507211">
              <w:rPr>
                <w:rFonts w:ascii="Times New Roman" w:eastAsia="Times New Roman" w:hAnsi="Times New Roman" w:cs="Times New Roman"/>
                <w:color w:val="000000"/>
                <w:sz w:val="28"/>
                <w:szCs w:val="28"/>
                <w:lang w:val="sq-AL" w:eastAsia="ru-RU"/>
              </w:rPr>
              <w:t>Doly ähtimallyk formulasy. Bilelikdeş wakalaryň ähtimallygy.</w:t>
            </w:r>
          </w:p>
        </w:tc>
        <w:tc>
          <w:tcPr>
            <w:tcW w:w="875" w:type="dxa"/>
          </w:tcPr>
          <w:p w14:paraId="448E4999"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tk-TM" w:eastAsia="ru-RU"/>
              </w:rPr>
            </w:pPr>
            <w:r w:rsidRPr="00507211">
              <w:rPr>
                <w:rFonts w:ascii="Times New Roman" w:eastAsia="Times New Roman" w:hAnsi="Times New Roman" w:cs="Times New Roman"/>
                <w:sz w:val="28"/>
                <w:szCs w:val="28"/>
                <w:lang w:val="tk-TM" w:eastAsia="ru-RU"/>
              </w:rPr>
              <w:t>2</w:t>
            </w:r>
          </w:p>
        </w:tc>
      </w:tr>
      <w:tr w:rsidR="00507211" w:rsidRPr="00507211" w14:paraId="046CA55F" w14:textId="77777777" w:rsidTr="00E1655E">
        <w:trPr>
          <w:trHeight w:val="282"/>
        </w:trPr>
        <w:tc>
          <w:tcPr>
            <w:tcW w:w="756" w:type="dxa"/>
          </w:tcPr>
          <w:p w14:paraId="1BA78F67"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tk-TM" w:eastAsia="ru-RU"/>
              </w:rPr>
              <w:t>16</w:t>
            </w:r>
            <w:r w:rsidRPr="00507211">
              <w:rPr>
                <w:rFonts w:ascii="Times New Roman" w:eastAsia="Times New Roman" w:hAnsi="Times New Roman" w:cs="Times New Roman"/>
                <w:sz w:val="28"/>
                <w:szCs w:val="28"/>
                <w:lang w:val="sq-AL" w:eastAsia="ru-RU"/>
              </w:rPr>
              <w:t>.</w:t>
            </w:r>
          </w:p>
        </w:tc>
        <w:tc>
          <w:tcPr>
            <w:tcW w:w="7836" w:type="dxa"/>
          </w:tcPr>
          <w:p w14:paraId="0635234F" w14:textId="77777777" w:rsidR="00507211" w:rsidRPr="00507211" w:rsidRDefault="00507211" w:rsidP="00507211">
            <w:pPr>
              <w:shd w:val="clear" w:color="auto" w:fill="FFFFFF"/>
              <w:spacing w:after="0" w:line="240" w:lineRule="auto"/>
              <w:jc w:val="center"/>
              <w:rPr>
                <w:rFonts w:ascii="Times New Roman" w:eastAsia="Times New Roman" w:hAnsi="Times New Roman" w:cs="Times New Roman"/>
                <w:b/>
                <w:color w:val="000000"/>
                <w:sz w:val="28"/>
                <w:szCs w:val="28"/>
                <w:lang w:val="tk-TM" w:eastAsia="ru-RU"/>
              </w:rPr>
            </w:pPr>
            <w:r w:rsidRPr="00507211">
              <w:rPr>
                <w:rFonts w:ascii="Times New Roman" w:eastAsia="Times New Roman" w:hAnsi="Times New Roman" w:cs="Times New Roman"/>
                <w:b/>
                <w:color w:val="000000"/>
                <w:sz w:val="28"/>
                <w:szCs w:val="28"/>
                <w:lang w:val="sq-AL" w:eastAsia="ru-RU"/>
              </w:rPr>
              <w:t>Bilelikdeş wakalaryň goşmak teoremasy</w:t>
            </w:r>
          </w:p>
          <w:p w14:paraId="3F984CB7" w14:textId="77777777" w:rsidR="00507211" w:rsidRPr="00507211" w:rsidRDefault="00507211" w:rsidP="00507211">
            <w:pPr>
              <w:shd w:val="clear" w:color="auto" w:fill="FFFFFF"/>
              <w:spacing w:after="0" w:line="240" w:lineRule="auto"/>
              <w:jc w:val="both"/>
              <w:rPr>
                <w:rFonts w:ascii="Times New Roman" w:eastAsia="Times New Roman" w:hAnsi="Times New Roman" w:cs="Times New Roman"/>
                <w:b/>
                <w:color w:val="000000"/>
                <w:sz w:val="28"/>
                <w:szCs w:val="28"/>
                <w:lang w:val="tk-TM" w:eastAsia="ru-RU"/>
              </w:rPr>
            </w:pPr>
            <w:r w:rsidRPr="00507211">
              <w:rPr>
                <w:rFonts w:ascii="Times New Roman" w:eastAsia="Times New Roman" w:hAnsi="Times New Roman" w:cs="Times New Roman"/>
                <w:color w:val="000000"/>
                <w:sz w:val="28"/>
                <w:szCs w:val="28"/>
                <w:lang w:val="sq-AL" w:eastAsia="ru-RU"/>
              </w:rPr>
              <w:t>Bilelikdeşiň doly ähtimallygy.</w:t>
            </w:r>
          </w:p>
        </w:tc>
        <w:tc>
          <w:tcPr>
            <w:tcW w:w="875" w:type="dxa"/>
          </w:tcPr>
          <w:p w14:paraId="50C3D91A"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tk-TM" w:eastAsia="ru-RU"/>
              </w:rPr>
            </w:pPr>
            <w:r w:rsidRPr="00507211">
              <w:rPr>
                <w:rFonts w:ascii="Times New Roman" w:eastAsia="Times New Roman" w:hAnsi="Times New Roman" w:cs="Times New Roman"/>
                <w:sz w:val="28"/>
                <w:szCs w:val="28"/>
                <w:lang w:val="tk-TM" w:eastAsia="ru-RU"/>
              </w:rPr>
              <w:t>2</w:t>
            </w:r>
          </w:p>
        </w:tc>
      </w:tr>
      <w:tr w:rsidR="00507211" w:rsidRPr="00507211" w14:paraId="00786F42" w14:textId="77777777" w:rsidTr="00E1655E">
        <w:trPr>
          <w:trHeight w:val="415"/>
        </w:trPr>
        <w:tc>
          <w:tcPr>
            <w:tcW w:w="756" w:type="dxa"/>
          </w:tcPr>
          <w:p w14:paraId="5710E8B4"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tk-TM" w:eastAsia="ru-RU"/>
              </w:rPr>
              <w:t>17</w:t>
            </w:r>
            <w:r w:rsidRPr="00507211">
              <w:rPr>
                <w:rFonts w:ascii="Times New Roman" w:eastAsia="Times New Roman" w:hAnsi="Times New Roman" w:cs="Times New Roman"/>
                <w:sz w:val="28"/>
                <w:szCs w:val="28"/>
                <w:lang w:val="sq-AL" w:eastAsia="ru-RU"/>
              </w:rPr>
              <w:t>.</w:t>
            </w:r>
          </w:p>
        </w:tc>
        <w:tc>
          <w:tcPr>
            <w:tcW w:w="7836" w:type="dxa"/>
          </w:tcPr>
          <w:p w14:paraId="3EBC2E43" w14:textId="77777777" w:rsidR="00507211" w:rsidRPr="00507211" w:rsidRDefault="00507211" w:rsidP="00507211">
            <w:pPr>
              <w:shd w:val="clear" w:color="auto" w:fill="FFFFFF"/>
              <w:spacing w:after="0" w:line="240" w:lineRule="auto"/>
              <w:jc w:val="center"/>
              <w:rPr>
                <w:rFonts w:ascii="Times New Roman" w:eastAsia="Times New Roman" w:hAnsi="Times New Roman" w:cs="Times New Roman"/>
                <w:b/>
                <w:color w:val="000000"/>
                <w:sz w:val="28"/>
                <w:szCs w:val="28"/>
                <w:lang w:val="tk-TM" w:eastAsia="ru-RU"/>
              </w:rPr>
            </w:pPr>
            <w:r w:rsidRPr="00507211">
              <w:rPr>
                <w:rFonts w:ascii="Times New Roman" w:eastAsia="Times New Roman" w:hAnsi="Times New Roman" w:cs="Times New Roman"/>
                <w:b/>
                <w:color w:val="000000"/>
                <w:sz w:val="28"/>
                <w:szCs w:val="28"/>
                <w:lang w:val="sq-AL" w:eastAsia="ru-RU"/>
              </w:rPr>
              <w:t>Baýesiň formulasy. Gaýtalanýan synaglar shemasy</w:t>
            </w:r>
          </w:p>
          <w:p w14:paraId="54479741" w14:textId="77777777" w:rsidR="00507211" w:rsidRPr="00507211" w:rsidRDefault="00507211" w:rsidP="00507211">
            <w:pPr>
              <w:shd w:val="clear" w:color="auto" w:fill="FFFFFF"/>
              <w:spacing w:after="0" w:line="240" w:lineRule="auto"/>
              <w:jc w:val="both"/>
              <w:rPr>
                <w:rFonts w:ascii="Times New Roman" w:eastAsia="Times New Roman" w:hAnsi="Times New Roman" w:cs="Times New Roman"/>
                <w:b/>
                <w:color w:val="000000"/>
                <w:sz w:val="28"/>
                <w:szCs w:val="28"/>
                <w:lang w:val="tk-TM" w:eastAsia="ru-RU"/>
              </w:rPr>
            </w:pPr>
            <w:r w:rsidRPr="00507211">
              <w:rPr>
                <w:rFonts w:ascii="Times New Roman" w:eastAsia="Times New Roman" w:hAnsi="Times New Roman" w:cs="Times New Roman"/>
                <w:color w:val="000000"/>
                <w:sz w:val="28"/>
                <w:szCs w:val="28"/>
                <w:lang w:val="sq-AL" w:eastAsia="ru-RU"/>
              </w:rPr>
              <w:t>Baýesiň formulasynyň synagdan öňki ähtimallygy. Baýesiň formulasynyň synagdan soňky ähtimallygy.</w:t>
            </w:r>
          </w:p>
        </w:tc>
        <w:tc>
          <w:tcPr>
            <w:tcW w:w="875" w:type="dxa"/>
          </w:tcPr>
          <w:p w14:paraId="59828D6D"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tk-TM" w:eastAsia="ru-RU"/>
              </w:rPr>
            </w:pPr>
            <w:r w:rsidRPr="00507211">
              <w:rPr>
                <w:rFonts w:ascii="Times New Roman" w:eastAsia="Times New Roman" w:hAnsi="Times New Roman" w:cs="Times New Roman"/>
                <w:sz w:val="28"/>
                <w:szCs w:val="28"/>
                <w:lang w:val="tk-TM" w:eastAsia="ru-RU"/>
              </w:rPr>
              <w:t>2</w:t>
            </w:r>
          </w:p>
        </w:tc>
      </w:tr>
      <w:tr w:rsidR="00507211" w:rsidRPr="00507211" w14:paraId="013A9B56" w14:textId="77777777" w:rsidTr="00E1655E">
        <w:trPr>
          <w:trHeight w:val="415"/>
        </w:trPr>
        <w:tc>
          <w:tcPr>
            <w:tcW w:w="756" w:type="dxa"/>
          </w:tcPr>
          <w:p w14:paraId="2750F698"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tk-TM" w:eastAsia="ru-RU"/>
              </w:rPr>
            </w:pPr>
            <w:r w:rsidRPr="00507211">
              <w:rPr>
                <w:rFonts w:ascii="Times New Roman" w:eastAsia="Times New Roman" w:hAnsi="Times New Roman" w:cs="Times New Roman"/>
                <w:sz w:val="28"/>
                <w:szCs w:val="28"/>
                <w:lang w:val="tk-TM" w:eastAsia="ru-RU"/>
              </w:rPr>
              <w:t>18.</w:t>
            </w:r>
          </w:p>
        </w:tc>
        <w:tc>
          <w:tcPr>
            <w:tcW w:w="7836" w:type="dxa"/>
          </w:tcPr>
          <w:p w14:paraId="6810E0DC" w14:textId="77777777" w:rsidR="00507211" w:rsidRPr="00507211" w:rsidRDefault="00507211" w:rsidP="00507211">
            <w:pPr>
              <w:shd w:val="clear" w:color="auto" w:fill="FFFFFF"/>
              <w:spacing w:after="0" w:line="240" w:lineRule="auto"/>
              <w:jc w:val="center"/>
              <w:rPr>
                <w:rFonts w:ascii="Times New Roman" w:eastAsia="Times New Roman" w:hAnsi="Times New Roman" w:cs="Times New Roman"/>
                <w:b/>
                <w:color w:val="000000"/>
                <w:sz w:val="28"/>
                <w:szCs w:val="28"/>
                <w:lang w:val="tk-TM" w:eastAsia="ru-RU"/>
              </w:rPr>
            </w:pPr>
            <w:r w:rsidRPr="00507211">
              <w:rPr>
                <w:rFonts w:ascii="Times New Roman" w:eastAsia="Times New Roman" w:hAnsi="Times New Roman" w:cs="Times New Roman"/>
                <w:b/>
                <w:color w:val="000000"/>
                <w:sz w:val="28"/>
                <w:szCs w:val="28"/>
                <w:lang w:val="sq-AL" w:eastAsia="ru-RU"/>
              </w:rPr>
              <w:t>Gaýtalanýan synaglarynyň funksiýalary</w:t>
            </w:r>
          </w:p>
          <w:p w14:paraId="6A8F53BD" w14:textId="77777777" w:rsidR="00507211" w:rsidRPr="00507211" w:rsidRDefault="00507211" w:rsidP="00507211">
            <w:pPr>
              <w:shd w:val="clear" w:color="auto" w:fill="FFFFFF"/>
              <w:spacing w:after="0" w:line="240" w:lineRule="auto"/>
              <w:jc w:val="both"/>
              <w:rPr>
                <w:rFonts w:ascii="Times New Roman" w:eastAsia="Times New Roman" w:hAnsi="Times New Roman" w:cs="Times New Roman"/>
                <w:b/>
                <w:color w:val="000000"/>
                <w:sz w:val="28"/>
                <w:szCs w:val="28"/>
                <w:lang w:val="tk-TM" w:eastAsia="ru-RU"/>
              </w:rPr>
            </w:pPr>
            <w:r w:rsidRPr="00507211">
              <w:rPr>
                <w:rFonts w:ascii="Times New Roman" w:eastAsia="Times New Roman" w:hAnsi="Times New Roman" w:cs="Times New Roman"/>
                <w:color w:val="000000"/>
                <w:sz w:val="28"/>
                <w:szCs w:val="28"/>
                <w:lang w:val="sq-AL" w:eastAsia="ru-RU"/>
              </w:rPr>
              <w:t>Bernulliniň formulasy, laplasyň lokal teoremasy. Wakalaryň ýüze çykyş tertipleri.</w:t>
            </w:r>
          </w:p>
        </w:tc>
        <w:tc>
          <w:tcPr>
            <w:tcW w:w="875" w:type="dxa"/>
          </w:tcPr>
          <w:p w14:paraId="178C6CE7"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tk-TM" w:eastAsia="ru-RU"/>
              </w:rPr>
            </w:pPr>
            <w:r w:rsidRPr="00507211">
              <w:rPr>
                <w:rFonts w:ascii="Times New Roman" w:eastAsia="Times New Roman" w:hAnsi="Times New Roman" w:cs="Times New Roman"/>
                <w:sz w:val="28"/>
                <w:szCs w:val="28"/>
                <w:lang w:val="tk-TM" w:eastAsia="ru-RU"/>
              </w:rPr>
              <w:t>2</w:t>
            </w:r>
          </w:p>
        </w:tc>
      </w:tr>
      <w:tr w:rsidR="00507211" w:rsidRPr="00507211" w14:paraId="59B9A800" w14:textId="77777777" w:rsidTr="00E1655E">
        <w:trPr>
          <w:trHeight w:val="415"/>
        </w:trPr>
        <w:tc>
          <w:tcPr>
            <w:tcW w:w="756" w:type="dxa"/>
          </w:tcPr>
          <w:p w14:paraId="4065D54F"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tk-TM" w:eastAsia="ru-RU"/>
              </w:rPr>
            </w:pPr>
          </w:p>
        </w:tc>
        <w:tc>
          <w:tcPr>
            <w:tcW w:w="7836" w:type="dxa"/>
          </w:tcPr>
          <w:p w14:paraId="1DB511D7" w14:textId="77777777" w:rsidR="00507211" w:rsidRPr="00507211" w:rsidRDefault="00507211" w:rsidP="00507211">
            <w:pPr>
              <w:spacing w:after="0" w:line="240" w:lineRule="auto"/>
              <w:jc w:val="center"/>
              <w:rPr>
                <w:rFonts w:ascii="Times New Roman" w:eastAsia="Times New Roman" w:hAnsi="Times New Roman" w:cs="Times New Roman"/>
                <w:b/>
                <w:sz w:val="28"/>
                <w:szCs w:val="28"/>
                <w:lang w:val="sq-AL" w:eastAsia="ru-RU"/>
              </w:rPr>
            </w:pPr>
            <w:r w:rsidRPr="00507211">
              <w:rPr>
                <w:rFonts w:ascii="Times New Roman" w:eastAsia="Times New Roman" w:hAnsi="Times New Roman" w:cs="Times New Roman"/>
                <w:b/>
                <w:sz w:val="28"/>
                <w:szCs w:val="28"/>
                <w:lang w:val="tk-TM" w:eastAsia="ru-RU"/>
              </w:rPr>
              <w:t>Jemi:</w:t>
            </w:r>
          </w:p>
        </w:tc>
        <w:tc>
          <w:tcPr>
            <w:tcW w:w="875" w:type="dxa"/>
          </w:tcPr>
          <w:p w14:paraId="467A37C0" w14:textId="077C5613" w:rsidR="00507211" w:rsidRPr="00182C46" w:rsidRDefault="00182C46" w:rsidP="00507211">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val="tk-TM" w:eastAsia="ru-RU"/>
              </w:rPr>
              <w:t>3</w:t>
            </w:r>
            <w:r>
              <w:rPr>
                <w:rFonts w:ascii="Times New Roman" w:eastAsia="Times New Roman" w:hAnsi="Times New Roman" w:cs="Times New Roman"/>
                <w:b/>
                <w:sz w:val="28"/>
                <w:szCs w:val="28"/>
                <w:lang w:eastAsia="ru-RU"/>
              </w:rPr>
              <w:t>4</w:t>
            </w:r>
          </w:p>
        </w:tc>
      </w:tr>
    </w:tbl>
    <w:p w14:paraId="426EED61" w14:textId="77777777" w:rsidR="00507211" w:rsidRPr="00507211" w:rsidRDefault="00507211" w:rsidP="00507211">
      <w:pPr>
        <w:spacing w:after="0" w:line="240" w:lineRule="auto"/>
        <w:jc w:val="center"/>
        <w:rPr>
          <w:rFonts w:ascii="Times New Roman" w:eastAsia="Times New Roman" w:hAnsi="Times New Roman" w:cs="Times New Roman"/>
          <w:b/>
          <w:sz w:val="28"/>
          <w:szCs w:val="28"/>
          <w:lang w:val="tk-TM" w:eastAsia="ru-RU"/>
        </w:rPr>
      </w:pPr>
    </w:p>
    <w:p w14:paraId="349572DD" w14:textId="37689806" w:rsidR="00507211" w:rsidRPr="00507211" w:rsidRDefault="00507211" w:rsidP="00507211">
      <w:pPr>
        <w:spacing w:after="0" w:line="240" w:lineRule="auto"/>
        <w:jc w:val="center"/>
        <w:rPr>
          <w:rFonts w:ascii="Times New Roman" w:eastAsia="Times New Roman" w:hAnsi="Times New Roman" w:cs="Times New Roman"/>
          <w:b/>
          <w:sz w:val="28"/>
          <w:szCs w:val="28"/>
          <w:lang w:val="tk-TM" w:eastAsia="ru-RU"/>
        </w:rPr>
      </w:pPr>
      <w:r w:rsidRPr="00507211">
        <w:rPr>
          <w:rFonts w:ascii="Times New Roman" w:eastAsia="Times New Roman" w:hAnsi="Times New Roman" w:cs="Times New Roman"/>
          <w:b/>
          <w:sz w:val="28"/>
          <w:szCs w:val="28"/>
          <w:lang w:val="tk-TM" w:eastAsia="ru-RU"/>
        </w:rPr>
        <w:t>I.</w:t>
      </w:r>
      <w:r w:rsidRPr="00507211">
        <w:rPr>
          <w:rFonts w:ascii="Times New Roman" w:eastAsia="Times New Roman" w:hAnsi="Times New Roman" w:cs="Times New Roman"/>
          <w:b/>
          <w:sz w:val="28"/>
          <w:szCs w:val="28"/>
          <w:lang w:val="cs-CZ" w:eastAsia="ru-RU"/>
        </w:rPr>
        <w:t>2.</w:t>
      </w:r>
      <w:r w:rsidR="00B61E1C">
        <w:rPr>
          <w:rFonts w:ascii="Times New Roman" w:eastAsia="Times New Roman" w:hAnsi="Times New Roman" w:cs="Times New Roman"/>
          <w:b/>
          <w:sz w:val="28"/>
          <w:szCs w:val="28"/>
          <w:lang w:val="cs-CZ" w:eastAsia="ru-RU"/>
        </w:rPr>
        <w:t xml:space="preserve"> </w:t>
      </w:r>
      <w:r w:rsidRPr="00507211">
        <w:rPr>
          <w:rFonts w:ascii="Times New Roman" w:eastAsia="Times New Roman" w:hAnsi="Times New Roman" w:cs="Times New Roman"/>
          <w:b/>
          <w:sz w:val="28"/>
          <w:szCs w:val="28"/>
          <w:lang w:val="cs-CZ" w:eastAsia="ru-RU"/>
        </w:rPr>
        <w:t>AMALY</w:t>
      </w:r>
      <w:r w:rsidRPr="00507211">
        <w:rPr>
          <w:rFonts w:ascii="Times New Roman" w:eastAsia="Times New Roman" w:hAnsi="Times New Roman" w:cs="Times New Roman"/>
          <w:b/>
          <w:sz w:val="28"/>
          <w:szCs w:val="28"/>
          <w:lang w:val="tk-TM" w:eastAsia="ru-RU"/>
        </w:rPr>
        <w:t xml:space="preserve"> SAPAKLAR</w:t>
      </w:r>
    </w:p>
    <w:tbl>
      <w:tblPr>
        <w:tblW w:w="94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6"/>
        <w:gridCol w:w="7749"/>
        <w:gridCol w:w="962"/>
      </w:tblGrid>
      <w:tr w:rsidR="00507211" w:rsidRPr="00507211" w14:paraId="73573DE5" w14:textId="77777777" w:rsidTr="00E1655E">
        <w:trPr>
          <w:cantSplit/>
          <w:trHeight w:val="395"/>
        </w:trPr>
        <w:tc>
          <w:tcPr>
            <w:tcW w:w="756" w:type="dxa"/>
            <w:vAlign w:val="center"/>
          </w:tcPr>
          <w:p w14:paraId="76E4DC06" w14:textId="77777777" w:rsidR="00507211" w:rsidRPr="00507211" w:rsidRDefault="00507211" w:rsidP="00507211">
            <w:pPr>
              <w:spacing w:after="0" w:line="240" w:lineRule="auto"/>
              <w:jc w:val="center"/>
              <w:rPr>
                <w:rFonts w:ascii="Times New Roman" w:eastAsia="Times New Roman" w:hAnsi="Times New Roman" w:cs="Times New Roman"/>
                <w:b/>
                <w:sz w:val="28"/>
                <w:szCs w:val="28"/>
                <w:lang w:val="cs-CZ" w:eastAsia="ru-RU"/>
              </w:rPr>
            </w:pPr>
            <w:r w:rsidRPr="00507211">
              <w:rPr>
                <w:rFonts w:ascii="Times New Roman" w:eastAsia="Times New Roman" w:hAnsi="Times New Roman" w:cs="Times New Roman"/>
                <w:b/>
                <w:sz w:val="28"/>
                <w:szCs w:val="28"/>
                <w:lang w:val="cs-CZ" w:eastAsia="ru-RU"/>
              </w:rPr>
              <w:t>T/b</w:t>
            </w:r>
          </w:p>
        </w:tc>
        <w:tc>
          <w:tcPr>
            <w:tcW w:w="7749" w:type="dxa"/>
            <w:vAlign w:val="center"/>
          </w:tcPr>
          <w:p w14:paraId="44D9BF0D" w14:textId="77777777" w:rsidR="00507211" w:rsidRPr="00507211" w:rsidRDefault="00507211" w:rsidP="00507211">
            <w:pPr>
              <w:keepNext/>
              <w:spacing w:after="0" w:line="240" w:lineRule="auto"/>
              <w:ind w:left="-108" w:right="-108"/>
              <w:jc w:val="center"/>
              <w:outlineLvl w:val="3"/>
              <w:rPr>
                <w:rFonts w:ascii="Times New Roman" w:eastAsia="Times New Roman" w:hAnsi="Times New Roman" w:cs="Times New Roman"/>
                <w:b/>
                <w:sz w:val="28"/>
                <w:szCs w:val="28"/>
                <w:lang w:val="cs-CZ" w:eastAsia="x-none"/>
              </w:rPr>
            </w:pPr>
            <w:r w:rsidRPr="00507211">
              <w:rPr>
                <w:rFonts w:ascii="Times New Roman" w:eastAsia="Times New Roman" w:hAnsi="Times New Roman" w:cs="Times New Roman"/>
                <w:b/>
                <w:sz w:val="28"/>
                <w:szCs w:val="28"/>
                <w:lang w:val="cs-CZ" w:eastAsia="x-none"/>
              </w:rPr>
              <w:t>Temalar we olaryň mazmuny</w:t>
            </w:r>
          </w:p>
        </w:tc>
        <w:tc>
          <w:tcPr>
            <w:tcW w:w="962" w:type="dxa"/>
            <w:vAlign w:val="center"/>
          </w:tcPr>
          <w:p w14:paraId="70832CB6" w14:textId="77777777" w:rsidR="00507211" w:rsidRPr="00507211" w:rsidRDefault="00507211" w:rsidP="00507211">
            <w:pPr>
              <w:spacing w:after="0" w:line="240" w:lineRule="auto"/>
              <w:ind w:left="-108" w:right="-108"/>
              <w:jc w:val="center"/>
              <w:rPr>
                <w:rFonts w:ascii="Times New Roman" w:eastAsia="Times New Roman" w:hAnsi="Times New Roman" w:cs="Times New Roman"/>
                <w:b/>
                <w:sz w:val="28"/>
                <w:szCs w:val="28"/>
                <w:lang w:val="cs-CZ" w:eastAsia="ru-RU"/>
              </w:rPr>
            </w:pPr>
            <w:r w:rsidRPr="00507211">
              <w:rPr>
                <w:rFonts w:ascii="Times New Roman" w:eastAsia="Times New Roman" w:hAnsi="Times New Roman" w:cs="Times New Roman"/>
                <w:b/>
                <w:sz w:val="28"/>
                <w:szCs w:val="28"/>
                <w:lang w:val="cs-CZ" w:eastAsia="ru-RU"/>
              </w:rPr>
              <w:t>Sagat sany</w:t>
            </w:r>
          </w:p>
        </w:tc>
      </w:tr>
      <w:tr w:rsidR="00507211" w:rsidRPr="00507211" w14:paraId="7C41C1C7" w14:textId="77777777" w:rsidTr="00E1655E">
        <w:trPr>
          <w:cantSplit/>
          <w:trHeight w:val="395"/>
        </w:trPr>
        <w:tc>
          <w:tcPr>
            <w:tcW w:w="9467" w:type="dxa"/>
            <w:gridSpan w:val="3"/>
            <w:vAlign w:val="center"/>
          </w:tcPr>
          <w:p w14:paraId="74EE7D17" w14:textId="142E0258" w:rsidR="00507211" w:rsidRPr="00507211" w:rsidRDefault="00182C46" w:rsidP="00507211">
            <w:pPr>
              <w:spacing w:after="0" w:line="240" w:lineRule="auto"/>
              <w:ind w:left="-108" w:right="-108"/>
              <w:jc w:val="center"/>
              <w:rPr>
                <w:rFonts w:ascii="Times New Roman" w:eastAsia="Times New Roman" w:hAnsi="Times New Roman" w:cs="Times New Roman"/>
                <w:b/>
                <w:sz w:val="28"/>
                <w:szCs w:val="28"/>
                <w:lang w:val="cs-CZ" w:eastAsia="ru-RU"/>
              </w:rPr>
            </w:pPr>
            <w:r>
              <w:rPr>
                <w:rFonts w:ascii="Times New Roman" w:eastAsia="Times New Roman" w:hAnsi="Times New Roman" w:cs="Times New Roman"/>
                <w:b/>
                <w:sz w:val="28"/>
                <w:szCs w:val="28"/>
                <w:lang w:val="sq-AL" w:eastAsia="ru-RU"/>
              </w:rPr>
              <w:t>4</w:t>
            </w:r>
            <w:r w:rsidR="00507211" w:rsidRPr="00507211">
              <w:rPr>
                <w:rFonts w:ascii="Times New Roman" w:eastAsia="Times New Roman" w:hAnsi="Times New Roman" w:cs="Times New Roman"/>
                <w:b/>
                <w:sz w:val="28"/>
                <w:szCs w:val="28"/>
                <w:lang w:val="ru-RU" w:eastAsia="ru-RU"/>
              </w:rPr>
              <w:t>-</w:t>
            </w:r>
            <w:r w:rsidR="00507211" w:rsidRPr="00507211">
              <w:rPr>
                <w:rFonts w:ascii="Times New Roman" w:eastAsia="Times New Roman" w:hAnsi="Times New Roman" w:cs="Times New Roman"/>
                <w:b/>
                <w:sz w:val="28"/>
                <w:szCs w:val="28"/>
                <w:lang w:val="sq-AL" w:eastAsia="ru-RU"/>
              </w:rPr>
              <w:t>nji ýarymýyllyk</w:t>
            </w:r>
          </w:p>
        </w:tc>
      </w:tr>
      <w:tr w:rsidR="00507211" w:rsidRPr="00507211" w14:paraId="3C4081AE" w14:textId="77777777" w:rsidTr="00E1655E">
        <w:trPr>
          <w:trHeight w:val="403"/>
        </w:trPr>
        <w:tc>
          <w:tcPr>
            <w:tcW w:w="756" w:type="dxa"/>
          </w:tcPr>
          <w:p w14:paraId="01B3FB30" w14:textId="77777777" w:rsidR="00507211" w:rsidRPr="00507211" w:rsidRDefault="00507211" w:rsidP="00507211">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7749" w:type="dxa"/>
          </w:tcPr>
          <w:p w14:paraId="70B818B5" w14:textId="77777777" w:rsidR="00507211" w:rsidRPr="00507211" w:rsidRDefault="00507211" w:rsidP="00507211">
            <w:pPr>
              <w:shd w:val="clear" w:color="auto" w:fill="FFFFFF"/>
              <w:spacing w:after="0" w:line="240" w:lineRule="auto"/>
              <w:rPr>
                <w:rFonts w:ascii="Times New Roman" w:eastAsia="Times New Roman" w:hAnsi="Times New Roman" w:cs="Times New Roman"/>
                <w:sz w:val="28"/>
                <w:szCs w:val="28"/>
                <w:lang w:val="cs-CZ" w:eastAsia="ru-RU"/>
              </w:rPr>
            </w:pPr>
            <w:r w:rsidRPr="00507211">
              <w:rPr>
                <w:rFonts w:ascii="Times New Roman" w:eastAsia="Times New Roman" w:hAnsi="Times New Roman" w:cs="Times New Roman"/>
                <w:color w:val="000000"/>
                <w:sz w:val="28"/>
                <w:szCs w:val="28"/>
                <w:lang w:val="cs-CZ" w:eastAsia="ru-RU"/>
              </w:rPr>
              <w:t>Tekizlikde geodezik daýanç torlaryny deňlemek.</w:t>
            </w:r>
            <w:r w:rsidRPr="00507211">
              <w:rPr>
                <w:rFonts w:ascii="Times New Roman" w:eastAsia="Times New Roman" w:hAnsi="Times New Roman" w:cs="Times New Roman"/>
                <w:sz w:val="28"/>
                <w:szCs w:val="28"/>
                <w:lang w:val="cs-CZ" w:eastAsia="ru-RU"/>
              </w:rPr>
              <w:t xml:space="preserve"> </w:t>
            </w:r>
          </w:p>
        </w:tc>
        <w:tc>
          <w:tcPr>
            <w:tcW w:w="962" w:type="dxa"/>
          </w:tcPr>
          <w:p w14:paraId="6198C167"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hr-HR" w:eastAsia="ru-RU"/>
              </w:rPr>
            </w:pPr>
            <w:r w:rsidRPr="00507211">
              <w:rPr>
                <w:rFonts w:ascii="Times New Roman" w:eastAsia="Times New Roman" w:hAnsi="Times New Roman" w:cs="Times New Roman"/>
                <w:sz w:val="28"/>
                <w:szCs w:val="28"/>
                <w:lang w:val="hr-HR" w:eastAsia="ru-RU"/>
              </w:rPr>
              <w:t>2</w:t>
            </w:r>
          </w:p>
        </w:tc>
      </w:tr>
      <w:tr w:rsidR="00507211" w:rsidRPr="00507211" w14:paraId="4D4041C8" w14:textId="77777777" w:rsidTr="00E1655E">
        <w:tc>
          <w:tcPr>
            <w:tcW w:w="756" w:type="dxa"/>
          </w:tcPr>
          <w:p w14:paraId="11BBD451" w14:textId="77777777" w:rsidR="00507211" w:rsidRPr="00507211" w:rsidRDefault="00507211" w:rsidP="00507211">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7749" w:type="dxa"/>
          </w:tcPr>
          <w:p w14:paraId="6DCCF4AD" w14:textId="77777777" w:rsidR="00507211" w:rsidRPr="00507211" w:rsidRDefault="00507211" w:rsidP="00507211">
            <w:pPr>
              <w:shd w:val="clear" w:color="auto" w:fill="FFFFFF"/>
              <w:spacing w:after="0" w:line="240" w:lineRule="auto"/>
              <w:rPr>
                <w:rFonts w:ascii="Times New Roman" w:eastAsia="Times New Roman" w:hAnsi="Times New Roman" w:cs="Times New Roman"/>
                <w:color w:val="000000"/>
                <w:sz w:val="28"/>
                <w:szCs w:val="28"/>
                <w:lang w:val="cs-CZ" w:eastAsia="ru-RU"/>
              </w:rPr>
            </w:pPr>
            <w:r w:rsidRPr="00507211">
              <w:rPr>
                <w:rFonts w:ascii="Times New Roman" w:eastAsia="Times New Roman" w:hAnsi="Times New Roman" w:cs="Times New Roman"/>
                <w:color w:val="000000"/>
                <w:sz w:val="28"/>
                <w:szCs w:val="28"/>
                <w:lang w:val="cs-CZ" w:eastAsia="ru-RU"/>
              </w:rPr>
              <w:t>Geodezik daýanç torlaryny deňlemek barada umumy düşünje</w:t>
            </w:r>
            <w:r w:rsidRPr="00507211">
              <w:rPr>
                <w:rFonts w:ascii="Times New Roman" w:eastAsia="Times New Roman" w:hAnsi="Times New Roman" w:cs="Times New Roman"/>
                <w:color w:val="000000"/>
                <w:sz w:val="28"/>
                <w:szCs w:val="28"/>
                <w:lang w:val="tk-TM" w:eastAsia="ru-RU"/>
              </w:rPr>
              <w:t>.</w:t>
            </w:r>
            <w:r w:rsidRPr="00507211">
              <w:rPr>
                <w:rFonts w:ascii="Times New Roman" w:eastAsia="Times New Roman" w:hAnsi="Times New Roman" w:cs="Times New Roman"/>
                <w:color w:val="000000"/>
                <w:sz w:val="28"/>
                <w:szCs w:val="28"/>
                <w:lang w:val="cs-CZ" w:eastAsia="ru-RU"/>
              </w:rPr>
              <w:t xml:space="preserve"> </w:t>
            </w:r>
          </w:p>
        </w:tc>
        <w:tc>
          <w:tcPr>
            <w:tcW w:w="962" w:type="dxa"/>
          </w:tcPr>
          <w:p w14:paraId="6AD37519"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hr-HR" w:eastAsia="ru-RU"/>
              </w:rPr>
            </w:pPr>
            <w:r w:rsidRPr="00507211">
              <w:rPr>
                <w:rFonts w:ascii="Times New Roman" w:eastAsia="Times New Roman" w:hAnsi="Times New Roman" w:cs="Times New Roman"/>
                <w:sz w:val="28"/>
                <w:szCs w:val="28"/>
                <w:lang w:val="hr-HR" w:eastAsia="ru-RU"/>
              </w:rPr>
              <w:t>2</w:t>
            </w:r>
          </w:p>
        </w:tc>
      </w:tr>
      <w:tr w:rsidR="00507211" w:rsidRPr="00507211" w14:paraId="19234CF5" w14:textId="77777777" w:rsidTr="00E1655E">
        <w:tc>
          <w:tcPr>
            <w:tcW w:w="756" w:type="dxa"/>
          </w:tcPr>
          <w:p w14:paraId="35287FAE" w14:textId="77777777" w:rsidR="00507211" w:rsidRPr="00507211" w:rsidRDefault="00507211" w:rsidP="00507211">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7749" w:type="dxa"/>
          </w:tcPr>
          <w:p w14:paraId="6DB710DF" w14:textId="77777777" w:rsidR="00507211" w:rsidRPr="00507211" w:rsidRDefault="00507211" w:rsidP="00507211">
            <w:pPr>
              <w:shd w:val="clear" w:color="auto" w:fill="FFFFFF"/>
              <w:spacing w:after="0" w:line="240" w:lineRule="auto"/>
              <w:rPr>
                <w:rFonts w:ascii="Times New Roman" w:eastAsia="Times New Roman" w:hAnsi="Times New Roman" w:cs="Times New Roman"/>
                <w:color w:val="000000"/>
                <w:sz w:val="28"/>
                <w:szCs w:val="28"/>
                <w:lang w:val="cs-CZ" w:eastAsia="ru-RU"/>
              </w:rPr>
            </w:pPr>
            <w:r w:rsidRPr="00507211">
              <w:rPr>
                <w:rFonts w:ascii="Times New Roman" w:eastAsia="Times New Roman" w:hAnsi="Times New Roman" w:cs="Times New Roman"/>
                <w:color w:val="000000"/>
                <w:sz w:val="28"/>
                <w:szCs w:val="28"/>
                <w:lang w:val="cs-CZ" w:eastAsia="ru-RU"/>
              </w:rPr>
              <w:t>Başlangyç hasaplamalary.</w:t>
            </w:r>
          </w:p>
        </w:tc>
        <w:tc>
          <w:tcPr>
            <w:tcW w:w="962" w:type="dxa"/>
          </w:tcPr>
          <w:p w14:paraId="230F32F9"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tk-TM" w:eastAsia="ru-RU"/>
              </w:rPr>
            </w:pPr>
            <w:r w:rsidRPr="00507211">
              <w:rPr>
                <w:rFonts w:ascii="Times New Roman" w:eastAsia="Times New Roman" w:hAnsi="Times New Roman" w:cs="Times New Roman"/>
                <w:sz w:val="28"/>
                <w:szCs w:val="28"/>
                <w:lang w:val="tk-TM" w:eastAsia="ru-RU"/>
              </w:rPr>
              <w:t>2</w:t>
            </w:r>
          </w:p>
        </w:tc>
      </w:tr>
      <w:tr w:rsidR="00507211" w:rsidRPr="00507211" w14:paraId="23072275" w14:textId="77777777" w:rsidTr="00E1655E">
        <w:tc>
          <w:tcPr>
            <w:tcW w:w="756" w:type="dxa"/>
          </w:tcPr>
          <w:p w14:paraId="7A4C05F4" w14:textId="77777777" w:rsidR="00507211" w:rsidRPr="00507211" w:rsidRDefault="00507211" w:rsidP="00507211">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7749" w:type="dxa"/>
          </w:tcPr>
          <w:p w14:paraId="518D4F43" w14:textId="77777777" w:rsidR="00507211" w:rsidRPr="00507211" w:rsidRDefault="00507211" w:rsidP="00507211">
            <w:pPr>
              <w:shd w:val="clear" w:color="auto" w:fill="FFFFFF"/>
              <w:spacing w:after="0" w:line="240" w:lineRule="auto"/>
              <w:rPr>
                <w:rFonts w:ascii="Times New Roman" w:eastAsia="Times New Roman" w:hAnsi="Times New Roman" w:cs="Times New Roman"/>
                <w:color w:val="000000"/>
                <w:sz w:val="28"/>
                <w:szCs w:val="28"/>
                <w:lang w:val="cs-CZ" w:eastAsia="ru-RU"/>
              </w:rPr>
            </w:pPr>
            <w:r w:rsidRPr="00507211">
              <w:rPr>
                <w:rFonts w:ascii="Times New Roman" w:eastAsia="Times New Roman" w:hAnsi="Times New Roman" w:cs="Times New Roman"/>
                <w:color w:val="000000"/>
                <w:sz w:val="28"/>
                <w:szCs w:val="28"/>
                <w:lang w:val="cs-CZ" w:eastAsia="ru-RU"/>
              </w:rPr>
              <w:t xml:space="preserve">Triangulýasiýany korrelat usuly bilen deňlemek. </w:t>
            </w:r>
          </w:p>
        </w:tc>
        <w:tc>
          <w:tcPr>
            <w:tcW w:w="962" w:type="dxa"/>
          </w:tcPr>
          <w:p w14:paraId="35268D4A"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hr-HR" w:eastAsia="ru-RU"/>
              </w:rPr>
            </w:pPr>
            <w:r w:rsidRPr="00507211">
              <w:rPr>
                <w:rFonts w:ascii="Times New Roman" w:eastAsia="Times New Roman" w:hAnsi="Times New Roman" w:cs="Times New Roman"/>
                <w:sz w:val="28"/>
                <w:szCs w:val="28"/>
                <w:lang w:val="hr-HR" w:eastAsia="ru-RU"/>
              </w:rPr>
              <w:t>2</w:t>
            </w:r>
          </w:p>
        </w:tc>
      </w:tr>
      <w:tr w:rsidR="00507211" w:rsidRPr="00507211" w14:paraId="03A532F2" w14:textId="77777777" w:rsidTr="00E1655E">
        <w:tc>
          <w:tcPr>
            <w:tcW w:w="756" w:type="dxa"/>
          </w:tcPr>
          <w:p w14:paraId="63C19C6C" w14:textId="77777777" w:rsidR="00507211" w:rsidRPr="00507211" w:rsidRDefault="00507211" w:rsidP="00507211">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7749" w:type="dxa"/>
          </w:tcPr>
          <w:p w14:paraId="159AC4BC" w14:textId="77777777" w:rsidR="00507211" w:rsidRPr="00507211" w:rsidRDefault="00507211" w:rsidP="00507211">
            <w:pPr>
              <w:shd w:val="clear" w:color="auto" w:fill="FFFFFF"/>
              <w:spacing w:after="0" w:line="240" w:lineRule="auto"/>
              <w:rPr>
                <w:rFonts w:ascii="Times New Roman" w:eastAsia="Times New Roman" w:hAnsi="Times New Roman" w:cs="Times New Roman"/>
                <w:color w:val="000000"/>
                <w:spacing w:val="16"/>
                <w:sz w:val="28"/>
                <w:szCs w:val="28"/>
                <w:lang w:eastAsia="ru-RU"/>
              </w:rPr>
            </w:pPr>
            <w:r w:rsidRPr="00507211">
              <w:rPr>
                <w:rFonts w:ascii="Times New Roman" w:eastAsia="Times New Roman" w:hAnsi="Times New Roman" w:cs="Times New Roman"/>
                <w:color w:val="000000"/>
                <w:sz w:val="28"/>
                <w:szCs w:val="28"/>
                <w:lang w:val="cs-CZ" w:eastAsia="ru-RU"/>
              </w:rPr>
              <w:t xml:space="preserve">Erkin we bagly triangulýasiýa torlaryň talaplaryny we burçlaryny </w:t>
            </w:r>
            <w:r w:rsidRPr="00507211">
              <w:rPr>
                <w:rFonts w:ascii="Times New Roman" w:eastAsia="Times New Roman" w:hAnsi="Times New Roman" w:cs="Times New Roman"/>
                <w:color w:val="000000"/>
                <w:spacing w:val="16"/>
                <w:sz w:val="28"/>
                <w:szCs w:val="28"/>
                <w:lang w:val="cs-CZ" w:eastAsia="ru-RU"/>
              </w:rPr>
              <w:t>deňle</w:t>
            </w:r>
            <w:proofErr w:type="spellStart"/>
            <w:r w:rsidRPr="00507211">
              <w:rPr>
                <w:rFonts w:ascii="Times New Roman" w:eastAsia="Times New Roman" w:hAnsi="Times New Roman" w:cs="Times New Roman"/>
                <w:color w:val="000000"/>
                <w:spacing w:val="16"/>
                <w:sz w:val="28"/>
                <w:szCs w:val="28"/>
                <w:lang w:eastAsia="ru-RU"/>
              </w:rPr>
              <w:t>nende</w:t>
            </w:r>
            <w:proofErr w:type="spellEnd"/>
            <w:r w:rsidRPr="00507211">
              <w:rPr>
                <w:rFonts w:ascii="Times New Roman" w:eastAsia="Times New Roman" w:hAnsi="Times New Roman" w:cs="Times New Roman"/>
                <w:color w:val="000000"/>
                <w:spacing w:val="16"/>
                <w:sz w:val="28"/>
                <w:szCs w:val="28"/>
                <w:lang w:eastAsia="ru-RU"/>
              </w:rPr>
              <w:t xml:space="preserve"> </w:t>
            </w:r>
            <w:proofErr w:type="spellStart"/>
            <w:r w:rsidRPr="00507211">
              <w:rPr>
                <w:rFonts w:ascii="Times New Roman" w:eastAsia="Times New Roman" w:hAnsi="Times New Roman" w:cs="Times New Roman"/>
                <w:color w:val="000000"/>
                <w:spacing w:val="16"/>
                <w:sz w:val="28"/>
                <w:szCs w:val="28"/>
                <w:lang w:eastAsia="ru-RU"/>
              </w:rPr>
              <w:t>şertli</w:t>
            </w:r>
            <w:proofErr w:type="spellEnd"/>
            <w:r w:rsidRPr="00507211">
              <w:rPr>
                <w:rFonts w:ascii="Times New Roman" w:eastAsia="Times New Roman" w:hAnsi="Times New Roman" w:cs="Times New Roman"/>
                <w:color w:val="000000"/>
                <w:spacing w:val="16"/>
                <w:sz w:val="28"/>
                <w:szCs w:val="28"/>
                <w:lang w:eastAsia="ru-RU"/>
              </w:rPr>
              <w:t xml:space="preserve"> </w:t>
            </w:r>
            <w:proofErr w:type="spellStart"/>
            <w:r w:rsidRPr="00507211">
              <w:rPr>
                <w:rFonts w:ascii="Times New Roman" w:eastAsia="Times New Roman" w:hAnsi="Times New Roman" w:cs="Times New Roman"/>
                <w:color w:val="000000"/>
                <w:spacing w:val="16"/>
                <w:sz w:val="28"/>
                <w:szCs w:val="28"/>
                <w:lang w:eastAsia="ru-RU"/>
              </w:rPr>
              <w:t>deňlemeler</w:t>
            </w:r>
            <w:proofErr w:type="spellEnd"/>
            <w:r w:rsidRPr="00507211">
              <w:rPr>
                <w:rFonts w:ascii="Times New Roman" w:eastAsia="Times New Roman" w:hAnsi="Times New Roman" w:cs="Times New Roman"/>
                <w:color w:val="000000"/>
                <w:spacing w:val="16"/>
                <w:sz w:val="28"/>
                <w:szCs w:val="28"/>
                <w:lang w:eastAsia="ru-RU"/>
              </w:rPr>
              <w:t xml:space="preserve">. </w:t>
            </w:r>
          </w:p>
        </w:tc>
        <w:tc>
          <w:tcPr>
            <w:tcW w:w="962" w:type="dxa"/>
          </w:tcPr>
          <w:p w14:paraId="6D7A308B"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sq-AL" w:eastAsia="ru-RU"/>
              </w:rPr>
              <w:t>2</w:t>
            </w:r>
          </w:p>
        </w:tc>
      </w:tr>
      <w:tr w:rsidR="00507211" w:rsidRPr="00507211" w14:paraId="347C6788" w14:textId="77777777" w:rsidTr="00E1655E">
        <w:trPr>
          <w:trHeight w:val="422"/>
        </w:trPr>
        <w:tc>
          <w:tcPr>
            <w:tcW w:w="756" w:type="dxa"/>
          </w:tcPr>
          <w:p w14:paraId="73A0177F" w14:textId="77777777" w:rsidR="00507211" w:rsidRPr="00507211" w:rsidRDefault="00507211" w:rsidP="00507211">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7749" w:type="dxa"/>
          </w:tcPr>
          <w:p w14:paraId="5FB25C12" w14:textId="77777777" w:rsidR="00507211" w:rsidRPr="00507211" w:rsidRDefault="00507211" w:rsidP="00507211">
            <w:pPr>
              <w:shd w:val="clear" w:color="auto" w:fill="FFFFFF"/>
              <w:spacing w:after="0" w:line="240" w:lineRule="auto"/>
              <w:rPr>
                <w:rFonts w:ascii="Times New Roman" w:eastAsia="Times New Roman" w:hAnsi="Times New Roman" w:cs="Times New Roman"/>
                <w:color w:val="000000"/>
                <w:sz w:val="28"/>
                <w:szCs w:val="28"/>
                <w:lang w:eastAsia="ru-RU"/>
              </w:rPr>
            </w:pPr>
            <w:proofErr w:type="spellStart"/>
            <w:r w:rsidRPr="00507211">
              <w:rPr>
                <w:rFonts w:ascii="Times New Roman" w:eastAsia="Times New Roman" w:hAnsi="Times New Roman" w:cs="Times New Roman"/>
                <w:color w:val="000000"/>
                <w:sz w:val="28"/>
                <w:szCs w:val="28"/>
                <w:lang w:eastAsia="ru-RU"/>
              </w:rPr>
              <w:t>Erkin</w:t>
            </w:r>
            <w:proofErr w:type="spellEnd"/>
            <w:r w:rsidRPr="00507211">
              <w:rPr>
                <w:rFonts w:ascii="Times New Roman" w:eastAsia="Times New Roman" w:hAnsi="Times New Roman" w:cs="Times New Roman"/>
                <w:color w:val="000000"/>
                <w:sz w:val="28"/>
                <w:szCs w:val="28"/>
                <w:lang w:eastAsia="ru-RU"/>
              </w:rPr>
              <w:t xml:space="preserve"> we </w:t>
            </w:r>
            <w:proofErr w:type="spellStart"/>
            <w:r w:rsidRPr="00507211">
              <w:rPr>
                <w:rFonts w:ascii="Times New Roman" w:eastAsia="Times New Roman" w:hAnsi="Times New Roman" w:cs="Times New Roman"/>
                <w:color w:val="000000"/>
                <w:sz w:val="28"/>
                <w:szCs w:val="28"/>
                <w:lang w:eastAsia="ru-RU"/>
              </w:rPr>
              <w:t>bagly</w:t>
            </w:r>
            <w:proofErr w:type="spellEnd"/>
            <w:r w:rsidRPr="00507211">
              <w:rPr>
                <w:rFonts w:ascii="Times New Roman" w:eastAsia="Times New Roman" w:hAnsi="Times New Roman" w:cs="Times New Roman"/>
                <w:color w:val="000000"/>
                <w:sz w:val="28"/>
                <w:szCs w:val="28"/>
                <w:lang w:eastAsia="ru-RU"/>
              </w:rPr>
              <w:t xml:space="preserve"> </w:t>
            </w:r>
            <w:proofErr w:type="spellStart"/>
            <w:r w:rsidRPr="00507211">
              <w:rPr>
                <w:rFonts w:ascii="Times New Roman" w:eastAsia="Times New Roman" w:hAnsi="Times New Roman" w:cs="Times New Roman"/>
                <w:color w:val="000000"/>
                <w:sz w:val="28"/>
                <w:szCs w:val="28"/>
                <w:lang w:eastAsia="ru-RU"/>
              </w:rPr>
              <w:t>torlarda</w:t>
            </w:r>
            <w:proofErr w:type="spellEnd"/>
            <w:r w:rsidRPr="00507211">
              <w:rPr>
                <w:rFonts w:ascii="Times New Roman" w:eastAsia="Times New Roman" w:hAnsi="Times New Roman" w:cs="Times New Roman"/>
                <w:color w:val="000000"/>
                <w:sz w:val="28"/>
                <w:szCs w:val="28"/>
                <w:lang w:eastAsia="ru-RU"/>
              </w:rPr>
              <w:t xml:space="preserve"> </w:t>
            </w:r>
            <w:proofErr w:type="spellStart"/>
            <w:r w:rsidRPr="00507211">
              <w:rPr>
                <w:rFonts w:ascii="Times New Roman" w:eastAsia="Times New Roman" w:hAnsi="Times New Roman" w:cs="Times New Roman"/>
                <w:color w:val="000000"/>
                <w:sz w:val="28"/>
                <w:szCs w:val="28"/>
                <w:lang w:eastAsia="ru-RU"/>
              </w:rPr>
              <w:t>garaşsyz</w:t>
            </w:r>
            <w:proofErr w:type="spellEnd"/>
            <w:r w:rsidRPr="00507211">
              <w:rPr>
                <w:rFonts w:ascii="Times New Roman" w:eastAsia="Times New Roman" w:hAnsi="Times New Roman" w:cs="Times New Roman"/>
                <w:color w:val="000000"/>
                <w:sz w:val="28"/>
                <w:szCs w:val="28"/>
                <w:lang w:eastAsia="ru-RU"/>
              </w:rPr>
              <w:t xml:space="preserve"> </w:t>
            </w:r>
            <w:proofErr w:type="spellStart"/>
            <w:r w:rsidRPr="00507211">
              <w:rPr>
                <w:rFonts w:ascii="Times New Roman" w:eastAsia="Times New Roman" w:hAnsi="Times New Roman" w:cs="Times New Roman"/>
                <w:color w:val="000000"/>
                <w:sz w:val="28"/>
                <w:szCs w:val="28"/>
                <w:lang w:eastAsia="ru-RU"/>
              </w:rPr>
              <w:t>şertli</w:t>
            </w:r>
            <w:proofErr w:type="spellEnd"/>
            <w:r w:rsidRPr="00507211">
              <w:rPr>
                <w:rFonts w:ascii="Times New Roman" w:eastAsia="Times New Roman" w:hAnsi="Times New Roman" w:cs="Times New Roman"/>
                <w:color w:val="000000"/>
                <w:sz w:val="28"/>
                <w:szCs w:val="28"/>
                <w:lang w:eastAsia="ru-RU"/>
              </w:rPr>
              <w:t xml:space="preserve"> </w:t>
            </w:r>
            <w:proofErr w:type="spellStart"/>
            <w:r w:rsidRPr="00507211">
              <w:rPr>
                <w:rFonts w:ascii="Times New Roman" w:eastAsia="Times New Roman" w:hAnsi="Times New Roman" w:cs="Times New Roman"/>
                <w:color w:val="000000"/>
                <w:sz w:val="28"/>
                <w:szCs w:val="28"/>
                <w:lang w:eastAsia="ru-RU"/>
              </w:rPr>
              <w:t>deňlemäniň</w:t>
            </w:r>
            <w:proofErr w:type="spellEnd"/>
            <w:r w:rsidRPr="00507211">
              <w:rPr>
                <w:rFonts w:ascii="Times New Roman" w:eastAsia="Times New Roman" w:hAnsi="Times New Roman" w:cs="Times New Roman"/>
                <w:color w:val="000000"/>
                <w:sz w:val="28"/>
                <w:szCs w:val="28"/>
                <w:lang w:eastAsia="ru-RU"/>
              </w:rPr>
              <w:t xml:space="preserve"> </w:t>
            </w:r>
            <w:proofErr w:type="spellStart"/>
            <w:r w:rsidRPr="00507211">
              <w:rPr>
                <w:rFonts w:ascii="Times New Roman" w:eastAsia="Times New Roman" w:hAnsi="Times New Roman" w:cs="Times New Roman"/>
                <w:color w:val="000000"/>
                <w:sz w:val="28"/>
                <w:szCs w:val="28"/>
                <w:lang w:eastAsia="ru-RU"/>
              </w:rPr>
              <w:t>sanyny</w:t>
            </w:r>
            <w:proofErr w:type="spellEnd"/>
            <w:r w:rsidRPr="00507211">
              <w:rPr>
                <w:rFonts w:ascii="Times New Roman" w:eastAsia="Times New Roman" w:hAnsi="Times New Roman" w:cs="Times New Roman"/>
                <w:color w:val="000000"/>
                <w:sz w:val="28"/>
                <w:szCs w:val="28"/>
                <w:lang w:eastAsia="ru-RU"/>
              </w:rPr>
              <w:t xml:space="preserve"> </w:t>
            </w:r>
            <w:proofErr w:type="spellStart"/>
            <w:r w:rsidRPr="00507211">
              <w:rPr>
                <w:rFonts w:ascii="Times New Roman" w:eastAsia="Times New Roman" w:hAnsi="Times New Roman" w:cs="Times New Roman"/>
                <w:color w:val="000000"/>
                <w:sz w:val="28"/>
                <w:szCs w:val="28"/>
                <w:lang w:eastAsia="ru-RU"/>
              </w:rPr>
              <w:t>kesgitlemek</w:t>
            </w:r>
            <w:proofErr w:type="spellEnd"/>
            <w:r w:rsidRPr="00507211">
              <w:rPr>
                <w:rFonts w:ascii="Times New Roman" w:eastAsia="Times New Roman" w:hAnsi="Times New Roman" w:cs="Times New Roman"/>
                <w:color w:val="000000"/>
                <w:sz w:val="28"/>
                <w:szCs w:val="28"/>
                <w:lang w:eastAsia="ru-RU"/>
              </w:rPr>
              <w:t xml:space="preserve">. </w:t>
            </w:r>
          </w:p>
        </w:tc>
        <w:tc>
          <w:tcPr>
            <w:tcW w:w="962" w:type="dxa"/>
          </w:tcPr>
          <w:p w14:paraId="5882FEF8"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sq-AL" w:eastAsia="ru-RU"/>
              </w:rPr>
              <w:t>2</w:t>
            </w:r>
          </w:p>
        </w:tc>
      </w:tr>
      <w:tr w:rsidR="00507211" w:rsidRPr="00507211" w14:paraId="53182292" w14:textId="77777777" w:rsidTr="00E1655E">
        <w:trPr>
          <w:trHeight w:val="415"/>
        </w:trPr>
        <w:tc>
          <w:tcPr>
            <w:tcW w:w="756" w:type="dxa"/>
          </w:tcPr>
          <w:p w14:paraId="239C946A" w14:textId="77777777" w:rsidR="00507211" w:rsidRPr="00507211" w:rsidRDefault="00507211" w:rsidP="00507211">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7749" w:type="dxa"/>
          </w:tcPr>
          <w:p w14:paraId="48F66F57" w14:textId="77777777" w:rsidR="00507211" w:rsidRPr="00507211" w:rsidRDefault="00507211" w:rsidP="00507211">
            <w:pPr>
              <w:spacing w:after="0" w:line="240" w:lineRule="auto"/>
              <w:rPr>
                <w:rFonts w:ascii="Times New Roman" w:eastAsia="Times New Roman" w:hAnsi="Times New Roman" w:cs="Times New Roman"/>
                <w:sz w:val="28"/>
                <w:szCs w:val="28"/>
                <w:lang w:val="cs-CZ" w:eastAsia="ru-RU"/>
              </w:rPr>
            </w:pPr>
            <w:r w:rsidRPr="00507211">
              <w:rPr>
                <w:rFonts w:ascii="Times New Roman" w:eastAsia="Times New Roman" w:hAnsi="Times New Roman" w:cs="Times New Roman"/>
                <w:color w:val="000000"/>
                <w:sz w:val="28"/>
                <w:szCs w:val="28"/>
                <w:lang w:val="cs-CZ" w:eastAsia="ru-RU"/>
              </w:rPr>
              <w:t>Daýanç torlarynyň şertli deňlemelerinde bos çlenleriniň kanagatlanarly ululyklary.</w:t>
            </w:r>
            <w:r w:rsidRPr="00507211">
              <w:rPr>
                <w:rFonts w:ascii="Times New Roman" w:eastAsia="Times New Roman" w:hAnsi="Times New Roman" w:cs="Times New Roman"/>
                <w:color w:val="000000"/>
                <w:sz w:val="28"/>
                <w:szCs w:val="28"/>
                <w:lang w:val="tk-TM" w:eastAsia="ru-RU"/>
              </w:rPr>
              <w:t xml:space="preserve"> </w:t>
            </w:r>
          </w:p>
        </w:tc>
        <w:tc>
          <w:tcPr>
            <w:tcW w:w="962" w:type="dxa"/>
          </w:tcPr>
          <w:p w14:paraId="311A255D"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sq-AL" w:eastAsia="ru-RU"/>
              </w:rPr>
              <w:t>2</w:t>
            </w:r>
          </w:p>
        </w:tc>
      </w:tr>
      <w:tr w:rsidR="00507211" w:rsidRPr="00507211" w14:paraId="0B047DE1" w14:textId="77777777" w:rsidTr="00E1655E">
        <w:trPr>
          <w:trHeight w:val="415"/>
        </w:trPr>
        <w:tc>
          <w:tcPr>
            <w:tcW w:w="756" w:type="dxa"/>
          </w:tcPr>
          <w:p w14:paraId="5FF3274F" w14:textId="77777777" w:rsidR="00507211" w:rsidRPr="00507211" w:rsidRDefault="00507211" w:rsidP="00507211">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7749" w:type="dxa"/>
          </w:tcPr>
          <w:p w14:paraId="0E37ED99" w14:textId="77777777" w:rsidR="00507211" w:rsidRPr="00507211" w:rsidRDefault="00507211" w:rsidP="00507211">
            <w:pPr>
              <w:spacing w:after="0" w:line="240" w:lineRule="auto"/>
              <w:rPr>
                <w:rFonts w:ascii="Times New Roman" w:eastAsia="Times New Roman" w:hAnsi="Times New Roman" w:cs="Times New Roman"/>
                <w:color w:val="000000"/>
                <w:sz w:val="28"/>
                <w:szCs w:val="28"/>
                <w:lang w:val="cs-CZ" w:eastAsia="ru-RU"/>
              </w:rPr>
            </w:pPr>
            <w:r w:rsidRPr="00507211">
              <w:rPr>
                <w:rFonts w:ascii="Times New Roman" w:eastAsia="Times New Roman" w:hAnsi="Times New Roman" w:cs="Times New Roman"/>
                <w:color w:val="000000"/>
                <w:sz w:val="28"/>
                <w:szCs w:val="28"/>
                <w:lang w:val="cs-CZ" w:eastAsia="ru-RU"/>
              </w:rPr>
              <w:t>2-nji klas astronomo-geodezik torlaryny deňlemegiň usullary.</w:t>
            </w:r>
          </w:p>
        </w:tc>
        <w:tc>
          <w:tcPr>
            <w:tcW w:w="962" w:type="dxa"/>
          </w:tcPr>
          <w:p w14:paraId="12A2CFA4"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tk-TM" w:eastAsia="ru-RU"/>
              </w:rPr>
            </w:pPr>
            <w:r w:rsidRPr="00507211">
              <w:rPr>
                <w:rFonts w:ascii="Times New Roman" w:eastAsia="Times New Roman" w:hAnsi="Times New Roman" w:cs="Times New Roman"/>
                <w:sz w:val="28"/>
                <w:szCs w:val="28"/>
                <w:lang w:val="tk-TM" w:eastAsia="ru-RU"/>
              </w:rPr>
              <w:t>2</w:t>
            </w:r>
          </w:p>
        </w:tc>
      </w:tr>
      <w:tr w:rsidR="00507211" w:rsidRPr="00507211" w14:paraId="56E27DF2" w14:textId="77777777" w:rsidTr="00E1655E">
        <w:tc>
          <w:tcPr>
            <w:tcW w:w="756" w:type="dxa"/>
          </w:tcPr>
          <w:p w14:paraId="465DD629" w14:textId="77777777" w:rsidR="00507211" w:rsidRPr="00507211" w:rsidRDefault="00507211" w:rsidP="00507211">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7749" w:type="dxa"/>
          </w:tcPr>
          <w:p w14:paraId="18EDD04B" w14:textId="77777777" w:rsidR="00507211" w:rsidRPr="00507211" w:rsidRDefault="00507211" w:rsidP="00507211">
            <w:pPr>
              <w:shd w:val="clear" w:color="auto" w:fill="FFFFFF"/>
              <w:spacing w:after="0" w:line="240" w:lineRule="auto"/>
              <w:rPr>
                <w:rFonts w:ascii="Times New Roman" w:eastAsia="Times New Roman" w:hAnsi="Times New Roman" w:cs="Times New Roman"/>
                <w:color w:val="000000"/>
                <w:sz w:val="28"/>
                <w:szCs w:val="28"/>
                <w:lang w:eastAsia="ru-RU"/>
              </w:rPr>
            </w:pPr>
            <w:proofErr w:type="spellStart"/>
            <w:r w:rsidRPr="00507211">
              <w:rPr>
                <w:rFonts w:ascii="Times New Roman" w:eastAsia="Times New Roman" w:hAnsi="Times New Roman" w:cs="Times New Roman"/>
                <w:color w:val="000000"/>
                <w:sz w:val="28"/>
                <w:szCs w:val="28"/>
                <w:lang w:eastAsia="ru-RU"/>
              </w:rPr>
              <w:t>Deňlenen</w:t>
            </w:r>
            <w:proofErr w:type="spellEnd"/>
            <w:r w:rsidRPr="00507211">
              <w:rPr>
                <w:rFonts w:ascii="Times New Roman" w:eastAsia="Times New Roman" w:hAnsi="Times New Roman" w:cs="Times New Roman"/>
                <w:color w:val="000000"/>
                <w:sz w:val="28"/>
                <w:szCs w:val="28"/>
                <w:lang w:eastAsia="ru-RU"/>
              </w:rPr>
              <w:t xml:space="preserve"> </w:t>
            </w:r>
            <w:proofErr w:type="spellStart"/>
            <w:r w:rsidRPr="00507211">
              <w:rPr>
                <w:rFonts w:ascii="Times New Roman" w:eastAsia="Times New Roman" w:hAnsi="Times New Roman" w:cs="Times New Roman"/>
                <w:color w:val="000000"/>
                <w:sz w:val="28"/>
                <w:szCs w:val="28"/>
                <w:lang w:eastAsia="ru-RU"/>
              </w:rPr>
              <w:t>torlaryň</w:t>
            </w:r>
            <w:proofErr w:type="spellEnd"/>
            <w:r w:rsidRPr="00507211">
              <w:rPr>
                <w:rFonts w:ascii="Times New Roman" w:eastAsia="Times New Roman" w:hAnsi="Times New Roman" w:cs="Times New Roman"/>
                <w:color w:val="000000"/>
                <w:sz w:val="28"/>
                <w:szCs w:val="28"/>
                <w:lang w:eastAsia="ru-RU"/>
              </w:rPr>
              <w:t xml:space="preserve"> </w:t>
            </w:r>
            <w:proofErr w:type="spellStart"/>
            <w:r w:rsidRPr="00507211">
              <w:rPr>
                <w:rFonts w:ascii="Times New Roman" w:eastAsia="Times New Roman" w:hAnsi="Times New Roman" w:cs="Times New Roman"/>
                <w:color w:val="000000"/>
                <w:sz w:val="28"/>
                <w:szCs w:val="28"/>
                <w:lang w:eastAsia="ru-RU"/>
              </w:rPr>
              <w:t>elementleriniň</w:t>
            </w:r>
            <w:proofErr w:type="spellEnd"/>
            <w:r w:rsidRPr="00507211">
              <w:rPr>
                <w:rFonts w:ascii="Times New Roman" w:eastAsia="Times New Roman" w:hAnsi="Times New Roman" w:cs="Times New Roman"/>
                <w:color w:val="000000"/>
                <w:sz w:val="28"/>
                <w:szCs w:val="28"/>
                <w:lang w:eastAsia="ru-RU"/>
              </w:rPr>
              <w:t xml:space="preserve"> </w:t>
            </w:r>
            <w:proofErr w:type="spellStart"/>
            <w:r w:rsidRPr="00507211">
              <w:rPr>
                <w:rFonts w:ascii="Times New Roman" w:eastAsia="Times New Roman" w:hAnsi="Times New Roman" w:cs="Times New Roman"/>
                <w:color w:val="000000"/>
                <w:sz w:val="28"/>
                <w:szCs w:val="28"/>
                <w:lang w:eastAsia="ru-RU"/>
              </w:rPr>
              <w:t>takyklyk</w:t>
            </w:r>
            <w:proofErr w:type="spellEnd"/>
            <w:r w:rsidRPr="00507211">
              <w:rPr>
                <w:rFonts w:ascii="Times New Roman" w:eastAsia="Times New Roman" w:hAnsi="Times New Roman" w:cs="Times New Roman"/>
                <w:color w:val="000000"/>
                <w:sz w:val="28"/>
                <w:szCs w:val="28"/>
                <w:lang w:eastAsia="ru-RU"/>
              </w:rPr>
              <w:t xml:space="preserve"> </w:t>
            </w:r>
            <w:proofErr w:type="spellStart"/>
            <w:r w:rsidRPr="00507211">
              <w:rPr>
                <w:rFonts w:ascii="Times New Roman" w:eastAsia="Times New Roman" w:hAnsi="Times New Roman" w:cs="Times New Roman"/>
                <w:color w:val="000000"/>
                <w:sz w:val="28"/>
                <w:szCs w:val="28"/>
                <w:lang w:eastAsia="ru-RU"/>
              </w:rPr>
              <w:t>bahasy</w:t>
            </w:r>
            <w:proofErr w:type="spellEnd"/>
            <w:r w:rsidRPr="00507211">
              <w:rPr>
                <w:rFonts w:ascii="Times New Roman" w:eastAsia="Times New Roman" w:hAnsi="Times New Roman" w:cs="Times New Roman"/>
                <w:color w:val="000000"/>
                <w:sz w:val="28"/>
                <w:szCs w:val="28"/>
                <w:lang w:eastAsia="ru-RU"/>
              </w:rPr>
              <w:t xml:space="preserve">. </w:t>
            </w:r>
          </w:p>
        </w:tc>
        <w:tc>
          <w:tcPr>
            <w:tcW w:w="962" w:type="dxa"/>
          </w:tcPr>
          <w:p w14:paraId="765C8836"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sq-AL" w:eastAsia="ru-RU"/>
              </w:rPr>
              <w:t>2</w:t>
            </w:r>
          </w:p>
        </w:tc>
      </w:tr>
      <w:tr w:rsidR="00507211" w:rsidRPr="00507211" w14:paraId="24CFBF67" w14:textId="77777777" w:rsidTr="00E1655E">
        <w:tc>
          <w:tcPr>
            <w:tcW w:w="756" w:type="dxa"/>
          </w:tcPr>
          <w:p w14:paraId="4A069058" w14:textId="77777777" w:rsidR="00507211" w:rsidRPr="00507211" w:rsidRDefault="00507211" w:rsidP="00507211">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7749" w:type="dxa"/>
          </w:tcPr>
          <w:p w14:paraId="78DC5B3A" w14:textId="77777777" w:rsidR="00507211" w:rsidRPr="00507211" w:rsidRDefault="00507211" w:rsidP="00507211">
            <w:pPr>
              <w:shd w:val="clear" w:color="auto" w:fill="FFFFFF"/>
              <w:spacing w:after="0" w:line="240" w:lineRule="auto"/>
              <w:rPr>
                <w:rFonts w:ascii="Times New Roman" w:eastAsia="Times New Roman" w:hAnsi="Times New Roman" w:cs="Times New Roman"/>
                <w:color w:val="000000"/>
                <w:sz w:val="28"/>
                <w:szCs w:val="28"/>
                <w:lang w:eastAsia="ru-RU"/>
              </w:rPr>
            </w:pPr>
            <w:r w:rsidRPr="00507211">
              <w:rPr>
                <w:rFonts w:ascii="Times New Roman" w:eastAsia="Times New Roman" w:hAnsi="Times New Roman" w:cs="Times New Roman"/>
                <w:color w:val="000000"/>
                <w:sz w:val="28"/>
                <w:szCs w:val="28"/>
                <w:lang w:eastAsia="ru-RU"/>
              </w:rPr>
              <w:t xml:space="preserve">2-nji </w:t>
            </w:r>
            <w:proofErr w:type="spellStart"/>
            <w:r w:rsidRPr="00507211">
              <w:rPr>
                <w:rFonts w:ascii="Times New Roman" w:eastAsia="Times New Roman" w:hAnsi="Times New Roman" w:cs="Times New Roman"/>
                <w:color w:val="000000"/>
                <w:sz w:val="28"/>
                <w:szCs w:val="28"/>
                <w:lang w:eastAsia="ru-RU"/>
              </w:rPr>
              <w:t>klasly</w:t>
            </w:r>
            <w:proofErr w:type="spellEnd"/>
            <w:r w:rsidRPr="00507211">
              <w:rPr>
                <w:rFonts w:ascii="Times New Roman" w:eastAsia="Times New Roman" w:hAnsi="Times New Roman" w:cs="Times New Roman"/>
                <w:color w:val="000000"/>
                <w:sz w:val="28"/>
                <w:szCs w:val="28"/>
                <w:lang w:eastAsia="ru-RU"/>
              </w:rPr>
              <w:t xml:space="preserve"> </w:t>
            </w:r>
            <w:proofErr w:type="spellStart"/>
            <w:r w:rsidRPr="00507211">
              <w:rPr>
                <w:rFonts w:ascii="Times New Roman" w:eastAsia="Times New Roman" w:hAnsi="Times New Roman" w:cs="Times New Roman"/>
                <w:color w:val="000000"/>
                <w:sz w:val="28"/>
                <w:szCs w:val="28"/>
                <w:lang w:eastAsia="ru-RU"/>
              </w:rPr>
              <w:t>triangu-lýasiýanyň</w:t>
            </w:r>
            <w:proofErr w:type="spellEnd"/>
            <w:r w:rsidRPr="00507211">
              <w:rPr>
                <w:rFonts w:ascii="Times New Roman" w:eastAsia="Times New Roman" w:hAnsi="Times New Roman" w:cs="Times New Roman"/>
                <w:color w:val="000000"/>
                <w:sz w:val="28"/>
                <w:szCs w:val="28"/>
                <w:lang w:eastAsia="ru-RU"/>
              </w:rPr>
              <w:t xml:space="preserve"> </w:t>
            </w:r>
            <w:proofErr w:type="spellStart"/>
            <w:r w:rsidRPr="00507211">
              <w:rPr>
                <w:rFonts w:ascii="Times New Roman" w:eastAsia="Times New Roman" w:hAnsi="Times New Roman" w:cs="Times New Roman"/>
                <w:color w:val="000000"/>
                <w:sz w:val="28"/>
                <w:szCs w:val="28"/>
                <w:lang w:eastAsia="ru-RU"/>
              </w:rPr>
              <w:t>taraplaryny</w:t>
            </w:r>
            <w:proofErr w:type="spellEnd"/>
            <w:r w:rsidRPr="00507211">
              <w:rPr>
                <w:rFonts w:ascii="Times New Roman" w:eastAsia="Times New Roman" w:hAnsi="Times New Roman" w:cs="Times New Roman"/>
                <w:color w:val="000000"/>
                <w:sz w:val="28"/>
                <w:szCs w:val="28"/>
                <w:lang w:eastAsia="ru-RU"/>
              </w:rPr>
              <w:t xml:space="preserve"> we </w:t>
            </w:r>
            <w:proofErr w:type="spellStart"/>
            <w:r w:rsidRPr="00507211">
              <w:rPr>
                <w:rFonts w:ascii="Times New Roman" w:eastAsia="Times New Roman" w:hAnsi="Times New Roman" w:cs="Times New Roman"/>
                <w:color w:val="000000"/>
                <w:sz w:val="28"/>
                <w:szCs w:val="28"/>
                <w:lang w:eastAsia="ru-RU"/>
              </w:rPr>
              <w:t>burçlaryny</w:t>
            </w:r>
            <w:proofErr w:type="spellEnd"/>
            <w:r w:rsidRPr="00507211">
              <w:rPr>
                <w:rFonts w:ascii="Times New Roman" w:eastAsia="Times New Roman" w:hAnsi="Times New Roman" w:cs="Times New Roman"/>
                <w:color w:val="000000"/>
                <w:sz w:val="28"/>
                <w:szCs w:val="28"/>
                <w:lang w:eastAsia="ru-RU"/>
              </w:rPr>
              <w:t xml:space="preserve"> </w:t>
            </w:r>
            <w:proofErr w:type="spellStart"/>
            <w:r w:rsidRPr="00507211">
              <w:rPr>
                <w:rFonts w:ascii="Times New Roman" w:eastAsia="Times New Roman" w:hAnsi="Times New Roman" w:cs="Times New Roman"/>
                <w:color w:val="000000"/>
                <w:sz w:val="28"/>
                <w:szCs w:val="28"/>
                <w:lang w:eastAsia="ru-RU"/>
              </w:rPr>
              <w:t>parametriçeski</w:t>
            </w:r>
            <w:proofErr w:type="spellEnd"/>
            <w:r w:rsidRPr="00507211">
              <w:rPr>
                <w:rFonts w:ascii="Times New Roman" w:eastAsia="Times New Roman" w:hAnsi="Times New Roman" w:cs="Times New Roman"/>
                <w:color w:val="000000"/>
                <w:sz w:val="28"/>
                <w:szCs w:val="28"/>
                <w:lang w:eastAsia="ru-RU"/>
              </w:rPr>
              <w:t xml:space="preserve"> </w:t>
            </w:r>
            <w:proofErr w:type="spellStart"/>
            <w:r w:rsidRPr="00507211">
              <w:rPr>
                <w:rFonts w:ascii="Times New Roman" w:eastAsia="Times New Roman" w:hAnsi="Times New Roman" w:cs="Times New Roman"/>
                <w:color w:val="000000"/>
                <w:sz w:val="28"/>
                <w:szCs w:val="28"/>
                <w:lang w:eastAsia="ru-RU"/>
              </w:rPr>
              <w:t>usulda</w:t>
            </w:r>
            <w:proofErr w:type="spellEnd"/>
            <w:r w:rsidRPr="00507211">
              <w:rPr>
                <w:rFonts w:ascii="Times New Roman" w:eastAsia="Times New Roman" w:hAnsi="Times New Roman" w:cs="Times New Roman"/>
                <w:color w:val="000000"/>
                <w:sz w:val="28"/>
                <w:szCs w:val="28"/>
                <w:lang w:eastAsia="ru-RU"/>
              </w:rPr>
              <w:t xml:space="preserve"> </w:t>
            </w:r>
            <w:proofErr w:type="spellStart"/>
            <w:r w:rsidRPr="00507211">
              <w:rPr>
                <w:rFonts w:ascii="Times New Roman" w:eastAsia="Times New Roman" w:hAnsi="Times New Roman" w:cs="Times New Roman"/>
                <w:color w:val="000000"/>
                <w:sz w:val="28"/>
                <w:szCs w:val="28"/>
                <w:lang w:eastAsia="ru-RU"/>
              </w:rPr>
              <w:t>deňlemek</w:t>
            </w:r>
            <w:proofErr w:type="spellEnd"/>
            <w:r w:rsidRPr="00507211">
              <w:rPr>
                <w:rFonts w:ascii="Times New Roman" w:eastAsia="Times New Roman" w:hAnsi="Times New Roman" w:cs="Times New Roman"/>
                <w:color w:val="000000"/>
                <w:sz w:val="28"/>
                <w:szCs w:val="28"/>
                <w:lang w:eastAsia="ru-RU"/>
              </w:rPr>
              <w:t xml:space="preserve">. </w:t>
            </w:r>
          </w:p>
        </w:tc>
        <w:tc>
          <w:tcPr>
            <w:tcW w:w="962" w:type="dxa"/>
          </w:tcPr>
          <w:p w14:paraId="38A4C96A"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sq-AL" w:eastAsia="ru-RU"/>
              </w:rPr>
              <w:t>2</w:t>
            </w:r>
          </w:p>
        </w:tc>
      </w:tr>
      <w:tr w:rsidR="00507211" w:rsidRPr="00507211" w14:paraId="480617C4" w14:textId="77777777" w:rsidTr="00E1655E">
        <w:tc>
          <w:tcPr>
            <w:tcW w:w="756" w:type="dxa"/>
          </w:tcPr>
          <w:p w14:paraId="50EE885E" w14:textId="77777777" w:rsidR="00507211" w:rsidRPr="00507211" w:rsidRDefault="00507211" w:rsidP="00507211">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7749" w:type="dxa"/>
          </w:tcPr>
          <w:p w14:paraId="69F24F98" w14:textId="77777777" w:rsidR="00507211" w:rsidRPr="00507211" w:rsidRDefault="00507211" w:rsidP="00507211">
            <w:pPr>
              <w:shd w:val="clear" w:color="auto" w:fill="FFFFFF"/>
              <w:spacing w:after="0" w:line="240" w:lineRule="auto"/>
              <w:rPr>
                <w:rFonts w:ascii="Times New Roman" w:eastAsia="Times New Roman" w:hAnsi="Times New Roman" w:cs="Times New Roman"/>
                <w:color w:val="000000"/>
                <w:sz w:val="28"/>
                <w:szCs w:val="28"/>
                <w:lang w:eastAsia="ru-RU"/>
              </w:rPr>
            </w:pPr>
            <w:proofErr w:type="spellStart"/>
            <w:r w:rsidRPr="00507211">
              <w:rPr>
                <w:rFonts w:ascii="Times New Roman" w:eastAsia="Times New Roman" w:hAnsi="Times New Roman" w:cs="Times New Roman"/>
                <w:color w:val="000000"/>
                <w:sz w:val="28"/>
                <w:szCs w:val="28"/>
                <w:lang w:eastAsia="ru-RU"/>
              </w:rPr>
              <w:t>Triangulýasiýa</w:t>
            </w:r>
            <w:proofErr w:type="spellEnd"/>
            <w:r w:rsidRPr="00507211">
              <w:rPr>
                <w:rFonts w:ascii="Times New Roman" w:eastAsia="Times New Roman" w:hAnsi="Times New Roman" w:cs="Times New Roman"/>
                <w:color w:val="000000"/>
                <w:sz w:val="28"/>
                <w:szCs w:val="28"/>
                <w:lang w:eastAsia="ru-RU"/>
              </w:rPr>
              <w:t xml:space="preserve"> </w:t>
            </w:r>
            <w:proofErr w:type="spellStart"/>
            <w:r w:rsidRPr="00507211">
              <w:rPr>
                <w:rFonts w:ascii="Times New Roman" w:eastAsia="Times New Roman" w:hAnsi="Times New Roman" w:cs="Times New Roman"/>
                <w:color w:val="000000"/>
                <w:sz w:val="28"/>
                <w:szCs w:val="28"/>
                <w:lang w:eastAsia="ru-RU"/>
              </w:rPr>
              <w:t>torlaryny</w:t>
            </w:r>
            <w:proofErr w:type="spellEnd"/>
            <w:r w:rsidRPr="00507211">
              <w:rPr>
                <w:rFonts w:ascii="Times New Roman" w:eastAsia="Times New Roman" w:hAnsi="Times New Roman" w:cs="Times New Roman"/>
                <w:color w:val="000000"/>
                <w:sz w:val="28"/>
                <w:szCs w:val="28"/>
                <w:lang w:eastAsia="ru-RU"/>
              </w:rPr>
              <w:t xml:space="preserve"> </w:t>
            </w:r>
            <w:proofErr w:type="spellStart"/>
            <w:r w:rsidRPr="00507211">
              <w:rPr>
                <w:rFonts w:ascii="Times New Roman" w:eastAsia="Times New Roman" w:hAnsi="Times New Roman" w:cs="Times New Roman"/>
                <w:color w:val="000000"/>
                <w:sz w:val="28"/>
                <w:szCs w:val="28"/>
                <w:lang w:eastAsia="ru-RU"/>
              </w:rPr>
              <w:t>deňlemek</w:t>
            </w:r>
            <w:proofErr w:type="spellEnd"/>
            <w:r w:rsidRPr="00507211">
              <w:rPr>
                <w:rFonts w:ascii="Times New Roman" w:eastAsia="Times New Roman" w:hAnsi="Times New Roman" w:cs="Times New Roman"/>
                <w:color w:val="000000"/>
                <w:sz w:val="28"/>
                <w:szCs w:val="28"/>
                <w:lang w:eastAsia="ru-RU"/>
              </w:rPr>
              <w:t>.</w:t>
            </w:r>
          </w:p>
        </w:tc>
        <w:tc>
          <w:tcPr>
            <w:tcW w:w="962" w:type="dxa"/>
          </w:tcPr>
          <w:p w14:paraId="0FE46512"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sq-AL" w:eastAsia="ru-RU"/>
              </w:rPr>
              <w:t>2</w:t>
            </w:r>
          </w:p>
        </w:tc>
      </w:tr>
      <w:tr w:rsidR="00507211" w:rsidRPr="00507211" w14:paraId="65581ECD" w14:textId="77777777" w:rsidTr="00E1655E">
        <w:tc>
          <w:tcPr>
            <w:tcW w:w="756" w:type="dxa"/>
          </w:tcPr>
          <w:p w14:paraId="2CCA84D5" w14:textId="77777777" w:rsidR="00507211" w:rsidRPr="00507211" w:rsidRDefault="00507211" w:rsidP="00507211">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7749" w:type="dxa"/>
          </w:tcPr>
          <w:p w14:paraId="7056B5EB" w14:textId="77777777" w:rsidR="00507211" w:rsidRPr="00507211" w:rsidRDefault="00507211" w:rsidP="00507211">
            <w:pPr>
              <w:shd w:val="clear" w:color="auto" w:fill="FFFFFF"/>
              <w:spacing w:after="0" w:line="240" w:lineRule="auto"/>
              <w:rPr>
                <w:rFonts w:ascii="Times New Roman" w:eastAsia="Times New Roman" w:hAnsi="Times New Roman" w:cs="Times New Roman"/>
                <w:sz w:val="28"/>
                <w:szCs w:val="28"/>
                <w:lang w:val="cs-CZ" w:eastAsia="ru-RU"/>
              </w:rPr>
            </w:pPr>
            <w:r w:rsidRPr="00507211">
              <w:rPr>
                <w:rFonts w:ascii="Times New Roman" w:eastAsia="Times New Roman" w:hAnsi="Times New Roman" w:cs="Times New Roman"/>
                <w:sz w:val="28"/>
                <w:szCs w:val="28"/>
                <w:lang w:val="cs-CZ" w:eastAsia="ru-RU"/>
              </w:rPr>
              <w:t>Deňleşdirilen hasaplamalara degişli mysallar.</w:t>
            </w:r>
          </w:p>
        </w:tc>
        <w:tc>
          <w:tcPr>
            <w:tcW w:w="962" w:type="dxa"/>
          </w:tcPr>
          <w:p w14:paraId="498DF0B5"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sq-AL" w:eastAsia="ru-RU"/>
              </w:rPr>
              <w:t>2</w:t>
            </w:r>
          </w:p>
        </w:tc>
      </w:tr>
      <w:tr w:rsidR="00507211" w:rsidRPr="00507211" w14:paraId="5A915232" w14:textId="77777777" w:rsidTr="00E1655E">
        <w:tc>
          <w:tcPr>
            <w:tcW w:w="756" w:type="dxa"/>
          </w:tcPr>
          <w:p w14:paraId="00A29085" w14:textId="77777777" w:rsidR="00507211" w:rsidRPr="00507211" w:rsidRDefault="00507211" w:rsidP="00507211">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7749" w:type="dxa"/>
          </w:tcPr>
          <w:p w14:paraId="778EDCF6" w14:textId="77777777" w:rsidR="00507211" w:rsidRPr="00507211" w:rsidRDefault="00507211" w:rsidP="00507211">
            <w:pPr>
              <w:shd w:val="clear" w:color="auto" w:fill="FFFFFF"/>
              <w:spacing w:after="0" w:line="240" w:lineRule="auto"/>
              <w:rPr>
                <w:rFonts w:ascii="Times New Roman" w:eastAsia="Times New Roman" w:hAnsi="Times New Roman" w:cs="Times New Roman"/>
                <w:sz w:val="28"/>
                <w:szCs w:val="28"/>
                <w:lang w:val="cs-CZ" w:eastAsia="ru-RU"/>
              </w:rPr>
            </w:pPr>
            <w:r w:rsidRPr="00507211">
              <w:rPr>
                <w:rFonts w:ascii="Times New Roman" w:eastAsia="Times New Roman" w:hAnsi="Times New Roman" w:cs="Times New Roman"/>
                <w:sz w:val="28"/>
                <w:szCs w:val="28"/>
                <w:lang w:val="cs-CZ" w:eastAsia="ru-RU"/>
              </w:rPr>
              <w:t>Ölçenýän obýektiň ýerleşiginde ýalňyşlygy.</w:t>
            </w:r>
          </w:p>
        </w:tc>
        <w:tc>
          <w:tcPr>
            <w:tcW w:w="962" w:type="dxa"/>
          </w:tcPr>
          <w:p w14:paraId="3EBFAE5F"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sq-AL" w:eastAsia="ru-RU"/>
              </w:rPr>
              <w:t>2</w:t>
            </w:r>
          </w:p>
        </w:tc>
      </w:tr>
      <w:tr w:rsidR="00507211" w:rsidRPr="00507211" w14:paraId="33ED78F5" w14:textId="77777777" w:rsidTr="00E1655E">
        <w:tc>
          <w:tcPr>
            <w:tcW w:w="756" w:type="dxa"/>
          </w:tcPr>
          <w:p w14:paraId="140B2048" w14:textId="77777777" w:rsidR="00507211" w:rsidRPr="00507211" w:rsidRDefault="00507211" w:rsidP="00507211">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7749" w:type="dxa"/>
          </w:tcPr>
          <w:p w14:paraId="09E23503" w14:textId="77777777" w:rsidR="00507211" w:rsidRPr="00507211" w:rsidRDefault="00507211" w:rsidP="00507211">
            <w:pPr>
              <w:shd w:val="clear" w:color="auto" w:fill="FFFFFF"/>
              <w:spacing w:after="0" w:line="240" w:lineRule="auto"/>
              <w:rPr>
                <w:rFonts w:ascii="Times New Roman" w:eastAsia="Times New Roman" w:hAnsi="Times New Roman" w:cs="Times New Roman"/>
                <w:sz w:val="28"/>
                <w:szCs w:val="28"/>
                <w:lang w:val="cs-CZ" w:eastAsia="ru-RU"/>
              </w:rPr>
            </w:pPr>
            <w:r w:rsidRPr="00507211">
              <w:rPr>
                <w:rFonts w:ascii="Times New Roman" w:eastAsia="Times New Roman" w:hAnsi="Times New Roman" w:cs="Times New Roman"/>
                <w:color w:val="000000"/>
                <w:sz w:val="28"/>
                <w:szCs w:val="28"/>
                <w:lang w:val="cs-CZ" w:eastAsia="ru-RU"/>
              </w:rPr>
              <w:t>Garaşsyz we garaşly wakalar, şertli ähtimallyk.</w:t>
            </w:r>
          </w:p>
        </w:tc>
        <w:tc>
          <w:tcPr>
            <w:tcW w:w="962" w:type="dxa"/>
          </w:tcPr>
          <w:p w14:paraId="4618792C"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sq-AL" w:eastAsia="ru-RU"/>
              </w:rPr>
              <w:t>2</w:t>
            </w:r>
          </w:p>
        </w:tc>
      </w:tr>
      <w:tr w:rsidR="00507211" w:rsidRPr="00507211" w14:paraId="596FBD68" w14:textId="77777777" w:rsidTr="00E1655E">
        <w:tc>
          <w:tcPr>
            <w:tcW w:w="756" w:type="dxa"/>
          </w:tcPr>
          <w:p w14:paraId="38461F07" w14:textId="77777777" w:rsidR="00507211" w:rsidRPr="00507211" w:rsidRDefault="00507211" w:rsidP="00507211">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7749" w:type="dxa"/>
          </w:tcPr>
          <w:p w14:paraId="75212914" w14:textId="77777777" w:rsidR="00507211" w:rsidRPr="00507211" w:rsidRDefault="00507211" w:rsidP="00507211">
            <w:pPr>
              <w:shd w:val="clear" w:color="auto" w:fill="FFFFFF"/>
              <w:spacing w:after="0" w:line="240" w:lineRule="auto"/>
              <w:rPr>
                <w:rFonts w:ascii="Times New Roman" w:eastAsia="Times New Roman" w:hAnsi="Times New Roman" w:cs="Times New Roman"/>
                <w:color w:val="000000"/>
                <w:spacing w:val="16"/>
                <w:sz w:val="28"/>
                <w:szCs w:val="28"/>
                <w:lang w:val="cs-CZ" w:eastAsia="ru-RU"/>
              </w:rPr>
            </w:pPr>
            <w:r w:rsidRPr="00507211">
              <w:rPr>
                <w:rFonts w:ascii="Times New Roman" w:eastAsia="Times New Roman" w:hAnsi="Times New Roman" w:cs="Times New Roman"/>
                <w:color w:val="000000"/>
                <w:spacing w:val="16"/>
                <w:sz w:val="28"/>
                <w:szCs w:val="28"/>
                <w:lang w:val="cs-CZ" w:eastAsia="ru-RU"/>
              </w:rPr>
              <w:t>Köpgezekli synaglarda ähtimallygyň adaty paýlanyş kanuny.</w:t>
            </w:r>
          </w:p>
        </w:tc>
        <w:tc>
          <w:tcPr>
            <w:tcW w:w="962" w:type="dxa"/>
          </w:tcPr>
          <w:p w14:paraId="1431E6CB"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sq-AL" w:eastAsia="ru-RU"/>
              </w:rPr>
              <w:t>2</w:t>
            </w:r>
          </w:p>
        </w:tc>
      </w:tr>
      <w:tr w:rsidR="00507211" w:rsidRPr="00507211" w14:paraId="468860F0" w14:textId="77777777" w:rsidTr="00E1655E">
        <w:tc>
          <w:tcPr>
            <w:tcW w:w="756" w:type="dxa"/>
          </w:tcPr>
          <w:p w14:paraId="2EC21972" w14:textId="77777777" w:rsidR="00507211" w:rsidRPr="00507211" w:rsidRDefault="00507211" w:rsidP="00507211">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7749" w:type="dxa"/>
          </w:tcPr>
          <w:p w14:paraId="6756FC02" w14:textId="77777777" w:rsidR="00507211" w:rsidRPr="00507211" w:rsidRDefault="00507211" w:rsidP="00507211">
            <w:pPr>
              <w:shd w:val="clear" w:color="auto" w:fill="FFFFFF"/>
              <w:spacing w:after="0" w:line="240" w:lineRule="auto"/>
              <w:rPr>
                <w:rFonts w:ascii="Times New Roman" w:eastAsia="Times New Roman" w:hAnsi="Times New Roman" w:cs="Times New Roman"/>
                <w:sz w:val="28"/>
                <w:szCs w:val="28"/>
                <w:lang w:val="cs-CZ" w:eastAsia="ru-RU"/>
              </w:rPr>
            </w:pPr>
            <w:r w:rsidRPr="00507211">
              <w:rPr>
                <w:rFonts w:ascii="Times New Roman" w:eastAsia="Times New Roman" w:hAnsi="Times New Roman" w:cs="Times New Roman"/>
                <w:sz w:val="28"/>
                <w:szCs w:val="28"/>
                <w:lang w:val="cs-CZ" w:eastAsia="ru-RU"/>
              </w:rPr>
              <w:t>Ähtimallyk teoriýasynyň predmeti.</w:t>
            </w:r>
          </w:p>
        </w:tc>
        <w:tc>
          <w:tcPr>
            <w:tcW w:w="962" w:type="dxa"/>
          </w:tcPr>
          <w:p w14:paraId="0F0ED184"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sq-AL" w:eastAsia="ru-RU"/>
              </w:rPr>
              <w:t>2</w:t>
            </w:r>
          </w:p>
        </w:tc>
      </w:tr>
      <w:tr w:rsidR="00507211" w:rsidRPr="00507211" w14:paraId="15A4917A" w14:textId="77777777" w:rsidTr="00E1655E">
        <w:tc>
          <w:tcPr>
            <w:tcW w:w="756" w:type="dxa"/>
          </w:tcPr>
          <w:p w14:paraId="78FBA290" w14:textId="77777777" w:rsidR="00507211" w:rsidRPr="00507211" w:rsidRDefault="00507211" w:rsidP="00507211">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7749" w:type="dxa"/>
          </w:tcPr>
          <w:p w14:paraId="6898642C" w14:textId="77777777" w:rsidR="00507211" w:rsidRPr="00507211" w:rsidRDefault="00507211" w:rsidP="00507211">
            <w:pPr>
              <w:shd w:val="clear" w:color="auto" w:fill="FFFFFF"/>
              <w:spacing w:after="0" w:line="240" w:lineRule="auto"/>
              <w:rPr>
                <w:rFonts w:ascii="Times New Roman" w:eastAsia="Times New Roman" w:hAnsi="Times New Roman" w:cs="Times New Roman"/>
                <w:sz w:val="28"/>
                <w:szCs w:val="28"/>
                <w:lang w:val="cs-CZ" w:eastAsia="ru-RU"/>
              </w:rPr>
            </w:pPr>
            <w:r w:rsidRPr="00507211">
              <w:rPr>
                <w:rFonts w:ascii="Times New Roman" w:eastAsia="Times New Roman" w:hAnsi="Times New Roman" w:cs="Times New Roman"/>
                <w:sz w:val="28"/>
                <w:szCs w:val="28"/>
                <w:lang w:val="cs-CZ" w:eastAsia="ru-RU"/>
              </w:rPr>
              <w:t>Wakalar we bolup bilmejek wakalar.</w:t>
            </w:r>
          </w:p>
        </w:tc>
        <w:tc>
          <w:tcPr>
            <w:tcW w:w="962" w:type="dxa"/>
          </w:tcPr>
          <w:p w14:paraId="3947E18C"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sq-AL" w:eastAsia="ru-RU"/>
              </w:rPr>
              <w:t>2</w:t>
            </w:r>
          </w:p>
        </w:tc>
      </w:tr>
      <w:tr w:rsidR="00507211" w:rsidRPr="00507211" w14:paraId="709DBC9A" w14:textId="77777777" w:rsidTr="00E1655E">
        <w:tc>
          <w:tcPr>
            <w:tcW w:w="756" w:type="dxa"/>
          </w:tcPr>
          <w:p w14:paraId="632D8300" w14:textId="77777777" w:rsidR="00507211" w:rsidRPr="00507211" w:rsidRDefault="00507211" w:rsidP="00507211">
            <w:pPr>
              <w:spacing w:after="0" w:line="240" w:lineRule="auto"/>
              <w:ind w:left="360"/>
              <w:rPr>
                <w:rFonts w:ascii="Times New Roman" w:eastAsia="Times New Roman" w:hAnsi="Times New Roman" w:cs="Times New Roman"/>
                <w:sz w:val="28"/>
                <w:szCs w:val="28"/>
                <w:lang w:val="cs-CZ" w:eastAsia="ru-RU"/>
              </w:rPr>
            </w:pPr>
          </w:p>
        </w:tc>
        <w:tc>
          <w:tcPr>
            <w:tcW w:w="7749" w:type="dxa"/>
          </w:tcPr>
          <w:p w14:paraId="64077243" w14:textId="77777777" w:rsidR="00507211" w:rsidRPr="00507211" w:rsidRDefault="00507211" w:rsidP="00507211">
            <w:pPr>
              <w:spacing w:after="0" w:line="240" w:lineRule="auto"/>
              <w:jc w:val="center"/>
              <w:rPr>
                <w:rFonts w:ascii="Times New Roman" w:eastAsia="Times New Roman" w:hAnsi="Times New Roman" w:cs="Times New Roman"/>
                <w:b/>
                <w:sz w:val="28"/>
                <w:szCs w:val="28"/>
                <w:lang w:val="sq-AL" w:eastAsia="ru-RU"/>
              </w:rPr>
            </w:pPr>
            <w:r w:rsidRPr="00507211">
              <w:rPr>
                <w:rFonts w:ascii="Times New Roman" w:eastAsia="Times New Roman" w:hAnsi="Times New Roman" w:cs="Times New Roman"/>
                <w:b/>
                <w:sz w:val="28"/>
                <w:szCs w:val="28"/>
                <w:lang w:val="tk-TM" w:eastAsia="ru-RU"/>
              </w:rPr>
              <w:t>Jemi:</w:t>
            </w:r>
          </w:p>
        </w:tc>
        <w:tc>
          <w:tcPr>
            <w:tcW w:w="962" w:type="dxa"/>
          </w:tcPr>
          <w:p w14:paraId="0CB75753" w14:textId="69013964" w:rsidR="00507211" w:rsidRPr="00182C46" w:rsidRDefault="00182C46" w:rsidP="00507211">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val="tk-TM" w:eastAsia="ru-RU"/>
              </w:rPr>
              <w:t>3</w:t>
            </w:r>
            <w:r>
              <w:rPr>
                <w:rFonts w:ascii="Times New Roman" w:eastAsia="Times New Roman" w:hAnsi="Times New Roman" w:cs="Times New Roman"/>
                <w:b/>
                <w:sz w:val="28"/>
                <w:szCs w:val="28"/>
                <w:lang w:eastAsia="ru-RU"/>
              </w:rPr>
              <w:t>4</w:t>
            </w:r>
          </w:p>
        </w:tc>
      </w:tr>
    </w:tbl>
    <w:p w14:paraId="6E595BA6" w14:textId="77777777" w:rsidR="00507211" w:rsidRPr="00507211" w:rsidRDefault="00507211" w:rsidP="00507211">
      <w:pPr>
        <w:spacing w:after="0" w:line="240" w:lineRule="auto"/>
        <w:rPr>
          <w:rFonts w:ascii="Times New Roman" w:eastAsia="Times New Roman" w:hAnsi="Times New Roman" w:cs="Times New Roman"/>
          <w:sz w:val="24"/>
          <w:szCs w:val="24"/>
          <w:lang w:val="tk-TM" w:eastAsia="ru-RU"/>
        </w:rPr>
      </w:pPr>
    </w:p>
    <w:p w14:paraId="751DEB4F" w14:textId="35C495F0" w:rsidR="00507211" w:rsidRPr="00507211" w:rsidRDefault="00507211" w:rsidP="00507211">
      <w:pPr>
        <w:spacing w:after="0" w:line="240" w:lineRule="auto"/>
        <w:ind w:left="567"/>
        <w:jc w:val="center"/>
        <w:rPr>
          <w:rFonts w:ascii="Times New Roman" w:eastAsia="Times New Roman" w:hAnsi="Times New Roman" w:cs="Times New Roman"/>
          <w:b/>
          <w:sz w:val="28"/>
          <w:szCs w:val="28"/>
          <w:lang w:val="tk-TM" w:eastAsia="ru-RU"/>
        </w:rPr>
      </w:pPr>
      <w:r w:rsidRPr="00507211">
        <w:rPr>
          <w:rFonts w:ascii="Times New Roman" w:eastAsia="Times New Roman" w:hAnsi="Times New Roman" w:cs="Times New Roman"/>
          <w:b/>
          <w:sz w:val="28"/>
          <w:szCs w:val="28"/>
          <w:lang w:val="tk-TM" w:eastAsia="ru-RU"/>
        </w:rPr>
        <w:t>I.</w:t>
      </w:r>
      <w:r w:rsidR="00182C46">
        <w:rPr>
          <w:rFonts w:ascii="Times New Roman" w:eastAsia="Times New Roman" w:hAnsi="Times New Roman" w:cs="Times New Roman"/>
          <w:b/>
          <w:sz w:val="28"/>
          <w:szCs w:val="28"/>
          <w:lang w:eastAsia="ru-RU"/>
        </w:rPr>
        <w:t>3</w:t>
      </w:r>
      <w:r w:rsidRPr="00507211">
        <w:rPr>
          <w:rFonts w:ascii="Times New Roman" w:eastAsia="Times New Roman" w:hAnsi="Times New Roman" w:cs="Times New Roman"/>
          <w:b/>
          <w:sz w:val="28"/>
          <w:szCs w:val="28"/>
          <w:lang w:val="tk-TM" w:eastAsia="ru-RU"/>
        </w:rPr>
        <w:t>.</w:t>
      </w:r>
      <w:r w:rsidRPr="00507211">
        <w:rPr>
          <w:rFonts w:ascii="Times New Roman" w:eastAsia="Times New Roman" w:hAnsi="Times New Roman" w:cs="Times New Roman"/>
          <w:b/>
          <w:sz w:val="28"/>
          <w:szCs w:val="28"/>
          <w:lang w:val="cs-CZ" w:eastAsia="ru-RU"/>
        </w:rPr>
        <w:t xml:space="preserve"> </w:t>
      </w:r>
      <w:r w:rsidR="00182C46">
        <w:rPr>
          <w:rFonts w:ascii="Times New Roman" w:eastAsia="Times New Roman" w:hAnsi="Times New Roman" w:cs="Times New Roman"/>
          <w:b/>
          <w:sz w:val="28"/>
          <w:szCs w:val="28"/>
          <w:lang w:val="cs-CZ" w:eastAsia="ru-RU"/>
        </w:rPr>
        <w:t>TEJRIBE</w:t>
      </w:r>
      <w:r w:rsidRPr="00507211">
        <w:rPr>
          <w:rFonts w:ascii="Times New Roman" w:eastAsia="Times New Roman" w:hAnsi="Times New Roman" w:cs="Times New Roman"/>
          <w:b/>
          <w:sz w:val="28"/>
          <w:szCs w:val="28"/>
          <w:lang w:val="tk-TM" w:eastAsia="ru-RU"/>
        </w:rPr>
        <w:t xml:space="preserve"> OKUWLAR</w:t>
      </w:r>
    </w:p>
    <w:p w14:paraId="17D92738" w14:textId="77777777" w:rsidR="00507211" w:rsidRPr="00507211" w:rsidRDefault="00507211" w:rsidP="00507211">
      <w:pPr>
        <w:spacing w:after="0" w:line="240" w:lineRule="auto"/>
        <w:ind w:left="1080"/>
        <w:jc w:val="center"/>
        <w:rPr>
          <w:rFonts w:ascii="Times New Roman" w:eastAsia="Times New Roman" w:hAnsi="Times New Roman" w:cs="Times New Roman"/>
          <w:b/>
          <w:sz w:val="28"/>
          <w:szCs w:val="28"/>
          <w:lang w:val="tk-TM" w:eastAsia="ru-RU"/>
        </w:rPr>
      </w:pPr>
    </w:p>
    <w:tbl>
      <w:tblPr>
        <w:tblW w:w="946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6"/>
        <w:gridCol w:w="7836"/>
        <w:gridCol w:w="875"/>
      </w:tblGrid>
      <w:tr w:rsidR="00507211" w:rsidRPr="00507211" w14:paraId="45E0B8A2" w14:textId="77777777" w:rsidTr="00E1655E">
        <w:trPr>
          <w:cantSplit/>
          <w:trHeight w:val="395"/>
        </w:trPr>
        <w:tc>
          <w:tcPr>
            <w:tcW w:w="756" w:type="dxa"/>
            <w:vAlign w:val="center"/>
          </w:tcPr>
          <w:p w14:paraId="00C24A04" w14:textId="77777777" w:rsidR="00507211" w:rsidRPr="00507211" w:rsidRDefault="00507211" w:rsidP="00507211">
            <w:pPr>
              <w:spacing w:after="0" w:line="240" w:lineRule="auto"/>
              <w:jc w:val="center"/>
              <w:rPr>
                <w:rFonts w:ascii="Times New Roman" w:eastAsia="Times New Roman" w:hAnsi="Times New Roman" w:cs="Times New Roman"/>
                <w:b/>
                <w:sz w:val="28"/>
                <w:szCs w:val="28"/>
                <w:lang w:val="cs-CZ" w:eastAsia="ru-RU"/>
              </w:rPr>
            </w:pPr>
            <w:r w:rsidRPr="00507211">
              <w:rPr>
                <w:rFonts w:ascii="Times New Roman" w:eastAsia="Times New Roman" w:hAnsi="Times New Roman" w:cs="Times New Roman"/>
                <w:b/>
                <w:sz w:val="28"/>
                <w:szCs w:val="28"/>
                <w:lang w:val="cs-CZ" w:eastAsia="ru-RU"/>
              </w:rPr>
              <w:t>T/b</w:t>
            </w:r>
          </w:p>
        </w:tc>
        <w:tc>
          <w:tcPr>
            <w:tcW w:w="7836" w:type="dxa"/>
            <w:vAlign w:val="center"/>
          </w:tcPr>
          <w:p w14:paraId="389E378C" w14:textId="77777777" w:rsidR="00507211" w:rsidRPr="00507211" w:rsidRDefault="00507211" w:rsidP="00507211">
            <w:pPr>
              <w:keepNext/>
              <w:spacing w:after="0" w:line="240" w:lineRule="auto"/>
              <w:ind w:left="-108" w:right="-108"/>
              <w:jc w:val="center"/>
              <w:outlineLvl w:val="3"/>
              <w:rPr>
                <w:rFonts w:ascii="Times New Roman" w:eastAsia="Times New Roman" w:hAnsi="Times New Roman" w:cs="Times New Roman"/>
                <w:b/>
                <w:sz w:val="28"/>
                <w:szCs w:val="28"/>
                <w:lang w:val="cs-CZ" w:eastAsia="x-none"/>
              </w:rPr>
            </w:pPr>
            <w:r w:rsidRPr="00507211">
              <w:rPr>
                <w:rFonts w:ascii="Times New Roman" w:eastAsia="Times New Roman" w:hAnsi="Times New Roman" w:cs="Times New Roman"/>
                <w:b/>
                <w:sz w:val="28"/>
                <w:szCs w:val="28"/>
                <w:lang w:val="cs-CZ" w:eastAsia="x-none"/>
              </w:rPr>
              <w:t>Temalar we olaryň mazmuny</w:t>
            </w:r>
          </w:p>
        </w:tc>
        <w:tc>
          <w:tcPr>
            <w:tcW w:w="875" w:type="dxa"/>
            <w:vAlign w:val="center"/>
          </w:tcPr>
          <w:p w14:paraId="28C5C343" w14:textId="77777777" w:rsidR="00507211" w:rsidRPr="00507211" w:rsidRDefault="00507211" w:rsidP="00507211">
            <w:pPr>
              <w:spacing w:after="0" w:line="240" w:lineRule="auto"/>
              <w:ind w:left="-108" w:right="-108"/>
              <w:jc w:val="center"/>
              <w:rPr>
                <w:rFonts w:ascii="Times New Roman" w:eastAsia="Times New Roman" w:hAnsi="Times New Roman" w:cs="Times New Roman"/>
                <w:b/>
                <w:sz w:val="28"/>
                <w:szCs w:val="28"/>
                <w:lang w:val="cs-CZ" w:eastAsia="ru-RU"/>
              </w:rPr>
            </w:pPr>
            <w:r w:rsidRPr="00507211">
              <w:rPr>
                <w:rFonts w:ascii="Times New Roman" w:eastAsia="Times New Roman" w:hAnsi="Times New Roman" w:cs="Times New Roman"/>
                <w:b/>
                <w:sz w:val="28"/>
                <w:szCs w:val="28"/>
                <w:lang w:val="cs-CZ" w:eastAsia="ru-RU"/>
              </w:rPr>
              <w:t>Sagat sany</w:t>
            </w:r>
          </w:p>
        </w:tc>
      </w:tr>
      <w:tr w:rsidR="00507211" w:rsidRPr="00507211" w14:paraId="038006B6" w14:textId="77777777" w:rsidTr="00E1655E">
        <w:trPr>
          <w:trHeight w:val="415"/>
        </w:trPr>
        <w:tc>
          <w:tcPr>
            <w:tcW w:w="756" w:type="dxa"/>
          </w:tcPr>
          <w:p w14:paraId="5917E9C7"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tk-TM" w:eastAsia="ru-RU"/>
              </w:rPr>
            </w:pPr>
          </w:p>
        </w:tc>
        <w:tc>
          <w:tcPr>
            <w:tcW w:w="7836" w:type="dxa"/>
          </w:tcPr>
          <w:p w14:paraId="057069B6" w14:textId="77777777" w:rsidR="00507211" w:rsidRPr="00507211" w:rsidRDefault="00507211" w:rsidP="00507211">
            <w:pPr>
              <w:spacing w:after="0" w:line="240" w:lineRule="auto"/>
              <w:jc w:val="center"/>
              <w:rPr>
                <w:rFonts w:ascii="Times New Roman" w:eastAsia="Times New Roman" w:hAnsi="Times New Roman" w:cs="Times New Roman"/>
                <w:b/>
                <w:sz w:val="28"/>
                <w:szCs w:val="28"/>
                <w:lang w:val="tk-TM" w:eastAsia="ru-RU"/>
              </w:rPr>
            </w:pPr>
            <w:r w:rsidRPr="00507211">
              <w:rPr>
                <w:rFonts w:ascii="Times New Roman" w:eastAsia="Times New Roman" w:hAnsi="Times New Roman" w:cs="Times New Roman"/>
                <w:b/>
                <w:sz w:val="28"/>
                <w:szCs w:val="28"/>
                <w:lang w:val="tk-TM" w:eastAsia="ru-RU"/>
              </w:rPr>
              <w:t>4-nji ýarymýyllyk</w:t>
            </w:r>
          </w:p>
        </w:tc>
        <w:tc>
          <w:tcPr>
            <w:tcW w:w="875" w:type="dxa"/>
          </w:tcPr>
          <w:p w14:paraId="44942C9B" w14:textId="77777777" w:rsidR="00507211" w:rsidRPr="00507211" w:rsidRDefault="00507211" w:rsidP="00507211">
            <w:pPr>
              <w:spacing w:after="0" w:line="240" w:lineRule="auto"/>
              <w:jc w:val="center"/>
              <w:rPr>
                <w:rFonts w:ascii="Times New Roman" w:eastAsia="Times New Roman" w:hAnsi="Times New Roman" w:cs="Times New Roman"/>
                <w:b/>
                <w:sz w:val="28"/>
                <w:szCs w:val="28"/>
                <w:lang w:val="tk-TM" w:eastAsia="ru-RU"/>
              </w:rPr>
            </w:pPr>
          </w:p>
        </w:tc>
      </w:tr>
      <w:tr w:rsidR="00507211" w:rsidRPr="00507211" w14:paraId="2445E20D" w14:textId="77777777" w:rsidTr="00E1655E">
        <w:trPr>
          <w:trHeight w:val="415"/>
        </w:trPr>
        <w:tc>
          <w:tcPr>
            <w:tcW w:w="756" w:type="dxa"/>
          </w:tcPr>
          <w:p w14:paraId="618E23C5" w14:textId="77777777" w:rsidR="00507211" w:rsidRPr="00507211" w:rsidRDefault="00507211" w:rsidP="00507211">
            <w:pPr>
              <w:spacing w:after="0" w:line="240" w:lineRule="auto"/>
              <w:jc w:val="center"/>
              <w:rPr>
                <w:rFonts w:ascii="Times New Roman" w:eastAsia="Times New Roman" w:hAnsi="Times New Roman" w:cs="Times New Roman"/>
                <w:b/>
                <w:sz w:val="28"/>
                <w:szCs w:val="28"/>
                <w:lang w:val="ru-RU" w:eastAsia="ru-RU"/>
              </w:rPr>
            </w:pPr>
            <w:r w:rsidRPr="00507211">
              <w:rPr>
                <w:rFonts w:ascii="Times New Roman" w:eastAsia="Times New Roman" w:hAnsi="Times New Roman" w:cs="Times New Roman"/>
                <w:sz w:val="28"/>
                <w:szCs w:val="28"/>
                <w:lang w:val="ru-RU" w:eastAsia="ru-RU"/>
              </w:rPr>
              <w:t>1</w:t>
            </w:r>
            <w:r w:rsidRPr="00507211">
              <w:rPr>
                <w:rFonts w:ascii="Times New Roman" w:eastAsia="Times New Roman" w:hAnsi="Times New Roman" w:cs="Times New Roman"/>
                <w:sz w:val="28"/>
                <w:szCs w:val="28"/>
                <w:lang w:val="sq-AL" w:eastAsia="ru-RU"/>
              </w:rPr>
              <w:t>.</w:t>
            </w:r>
          </w:p>
        </w:tc>
        <w:tc>
          <w:tcPr>
            <w:tcW w:w="7836" w:type="dxa"/>
          </w:tcPr>
          <w:p w14:paraId="24FF2A7D" w14:textId="77777777" w:rsidR="00507211" w:rsidRPr="00507211" w:rsidRDefault="00507211" w:rsidP="00507211">
            <w:pPr>
              <w:shd w:val="clear" w:color="auto" w:fill="FFFFFF"/>
              <w:spacing w:after="0" w:line="240" w:lineRule="auto"/>
              <w:jc w:val="center"/>
              <w:rPr>
                <w:rFonts w:ascii="Times New Roman" w:eastAsia="Times New Roman" w:hAnsi="Times New Roman" w:cs="Times New Roman"/>
                <w:b/>
                <w:color w:val="000000"/>
                <w:sz w:val="28"/>
                <w:szCs w:val="28"/>
                <w:lang w:val="tk-TM" w:eastAsia="ru-RU"/>
              </w:rPr>
            </w:pPr>
            <w:r w:rsidRPr="00507211">
              <w:rPr>
                <w:rFonts w:ascii="Times New Roman" w:eastAsia="Times New Roman" w:hAnsi="Times New Roman" w:cs="Times New Roman"/>
                <w:b/>
                <w:color w:val="000000"/>
                <w:sz w:val="28"/>
                <w:szCs w:val="28"/>
                <w:lang w:val="sq-AL" w:eastAsia="ru-RU"/>
              </w:rPr>
              <w:t>Bernulliniň formulasy, laplasyň lokal teoremasy</w:t>
            </w:r>
          </w:p>
          <w:p w14:paraId="6C0DC2CB" w14:textId="77777777" w:rsidR="00507211" w:rsidRPr="00507211" w:rsidRDefault="00507211" w:rsidP="00507211">
            <w:pPr>
              <w:shd w:val="clear" w:color="auto" w:fill="FFFFFF"/>
              <w:spacing w:after="0" w:line="240" w:lineRule="auto"/>
              <w:jc w:val="both"/>
              <w:rPr>
                <w:rFonts w:ascii="Times New Roman" w:eastAsia="Times New Roman" w:hAnsi="Times New Roman" w:cs="Times New Roman"/>
                <w:b/>
                <w:color w:val="000000"/>
                <w:sz w:val="28"/>
                <w:szCs w:val="28"/>
                <w:lang w:val="tk-TM" w:eastAsia="ru-RU"/>
              </w:rPr>
            </w:pPr>
            <w:r w:rsidRPr="00507211">
              <w:rPr>
                <w:rFonts w:ascii="Times New Roman" w:eastAsia="Times New Roman" w:hAnsi="Times New Roman" w:cs="Times New Roman"/>
                <w:color w:val="000000"/>
                <w:sz w:val="28"/>
                <w:szCs w:val="28"/>
                <w:lang w:val="sq-AL" w:eastAsia="ru-RU"/>
              </w:rPr>
              <w:t>Bernuliniň formulasy. Loplasyň lokal teoremasy. Laplasyň integral teoremasy. Loplasyň funksiýasy. Loplasyň integral teoremasy. Loplasyň funksiýasy.</w:t>
            </w:r>
          </w:p>
        </w:tc>
        <w:tc>
          <w:tcPr>
            <w:tcW w:w="875" w:type="dxa"/>
          </w:tcPr>
          <w:p w14:paraId="66F6C73A"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tk-TM" w:eastAsia="ru-RU"/>
              </w:rPr>
            </w:pPr>
            <w:r w:rsidRPr="00507211">
              <w:rPr>
                <w:rFonts w:ascii="Times New Roman" w:eastAsia="Times New Roman" w:hAnsi="Times New Roman" w:cs="Times New Roman"/>
                <w:sz w:val="28"/>
                <w:szCs w:val="28"/>
                <w:lang w:val="tk-TM" w:eastAsia="ru-RU"/>
              </w:rPr>
              <w:t>2</w:t>
            </w:r>
          </w:p>
        </w:tc>
      </w:tr>
      <w:tr w:rsidR="00507211" w:rsidRPr="00507211" w14:paraId="192E70A2" w14:textId="77777777" w:rsidTr="00E1655E">
        <w:trPr>
          <w:trHeight w:val="415"/>
        </w:trPr>
        <w:tc>
          <w:tcPr>
            <w:tcW w:w="756" w:type="dxa"/>
          </w:tcPr>
          <w:p w14:paraId="27FDC85E"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sq-AL" w:eastAsia="ru-RU"/>
              </w:rPr>
              <w:t>2.</w:t>
            </w:r>
          </w:p>
        </w:tc>
        <w:tc>
          <w:tcPr>
            <w:tcW w:w="7836" w:type="dxa"/>
          </w:tcPr>
          <w:p w14:paraId="4DFC881A" w14:textId="77777777" w:rsidR="00507211" w:rsidRPr="00507211" w:rsidRDefault="00507211" w:rsidP="00507211">
            <w:pPr>
              <w:shd w:val="clear" w:color="auto" w:fill="FFFFFF"/>
              <w:spacing w:after="0" w:line="240" w:lineRule="auto"/>
              <w:jc w:val="center"/>
              <w:rPr>
                <w:rFonts w:ascii="Times New Roman" w:eastAsia="Times New Roman" w:hAnsi="Times New Roman" w:cs="Times New Roman"/>
                <w:b/>
                <w:color w:val="000000"/>
                <w:sz w:val="28"/>
                <w:szCs w:val="28"/>
                <w:lang w:val="tk-TM" w:eastAsia="ru-RU"/>
              </w:rPr>
            </w:pPr>
            <w:r w:rsidRPr="00507211">
              <w:rPr>
                <w:rFonts w:ascii="Times New Roman" w:eastAsia="Times New Roman" w:hAnsi="Times New Roman" w:cs="Times New Roman"/>
                <w:b/>
                <w:color w:val="000000"/>
                <w:sz w:val="28"/>
                <w:szCs w:val="28"/>
                <w:lang w:val="sq-AL" w:eastAsia="ru-RU"/>
              </w:rPr>
              <w:t>Diskret we üznüksüz tötänleýin ululyklar</w:t>
            </w:r>
          </w:p>
          <w:p w14:paraId="6BFE31FF" w14:textId="77777777" w:rsidR="00507211" w:rsidRPr="00507211" w:rsidRDefault="00507211" w:rsidP="00507211">
            <w:pPr>
              <w:shd w:val="clear" w:color="auto" w:fill="FFFFFF"/>
              <w:spacing w:after="0" w:line="240" w:lineRule="auto"/>
              <w:jc w:val="both"/>
              <w:rPr>
                <w:rFonts w:ascii="Times New Roman" w:eastAsia="Times New Roman" w:hAnsi="Times New Roman" w:cs="Times New Roman"/>
                <w:b/>
                <w:color w:val="000000"/>
                <w:sz w:val="28"/>
                <w:szCs w:val="28"/>
                <w:lang w:val="tk-TM" w:eastAsia="ru-RU"/>
              </w:rPr>
            </w:pPr>
            <w:r w:rsidRPr="00507211">
              <w:rPr>
                <w:rFonts w:ascii="Times New Roman" w:eastAsia="Times New Roman" w:hAnsi="Times New Roman" w:cs="Times New Roman"/>
                <w:color w:val="000000"/>
                <w:sz w:val="28"/>
                <w:szCs w:val="28"/>
                <w:lang w:val="sq-AL" w:eastAsia="ru-RU"/>
              </w:rPr>
              <w:t>Diskret tötänleýin ululyklar. Tötänleýin ululyklar. Ähtimallygyň “Puasson” paýlanylyşy.</w:t>
            </w:r>
          </w:p>
        </w:tc>
        <w:tc>
          <w:tcPr>
            <w:tcW w:w="875" w:type="dxa"/>
          </w:tcPr>
          <w:p w14:paraId="11D0FAB3"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tk-TM" w:eastAsia="ru-RU"/>
              </w:rPr>
            </w:pPr>
            <w:r w:rsidRPr="00507211">
              <w:rPr>
                <w:rFonts w:ascii="Times New Roman" w:eastAsia="Times New Roman" w:hAnsi="Times New Roman" w:cs="Times New Roman"/>
                <w:sz w:val="28"/>
                <w:szCs w:val="28"/>
                <w:lang w:val="tk-TM" w:eastAsia="ru-RU"/>
              </w:rPr>
              <w:t>2</w:t>
            </w:r>
          </w:p>
        </w:tc>
      </w:tr>
      <w:tr w:rsidR="00507211" w:rsidRPr="00507211" w14:paraId="2F90C84E" w14:textId="77777777" w:rsidTr="00E1655E">
        <w:trPr>
          <w:trHeight w:val="415"/>
        </w:trPr>
        <w:tc>
          <w:tcPr>
            <w:tcW w:w="756" w:type="dxa"/>
          </w:tcPr>
          <w:p w14:paraId="25A3B4E5"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sq-AL" w:eastAsia="ru-RU"/>
              </w:rPr>
              <w:t>3.</w:t>
            </w:r>
          </w:p>
        </w:tc>
        <w:tc>
          <w:tcPr>
            <w:tcW w:w="7836" w:type="dxa"/>
          </w:tcPr>
          <w:p w14:paraId="145F77F5" w14:textId="77777777" w:rsidR="00507211" w:rsidRPr="00507211" w:rsidRDefault="00507211" w:rsidP="00507211">
            <w:pPr>
              <w:shd w:val="clear" w:color="auto" w:fill="FFFFFF"/>
              <w:spacing w:after="0" w:line="240" w:lineRule="auto"/>
              <w:jc w:val="center"/>
              <w:rPr>
                <w:rFonts w:ascii="Times New Roman" w:eastAsia="Times New Roman" w:hAnsi="Times New Roman" w:cs="Times New Roman"/>
                <w:b/>
                <w:color w:val="000000"/>
                <w:sz w:val="28"/>
                <w:szCs w:val="28"/>
                <w:lang w:val="tk-TM" w:eastAsia="ru-RU"/>
              </w:rPr>
            </w:pPr>
            <w:r w:rsidRPr="00507211">
              <w:rPr>
                <w:rFonts w:ascii="Times New Roman" w:eastAsia="Times New Roman" w:hAnsi="Times New Roman" w:cs="Times New Roman"/>
                <w:b/>
                <w:color w:val="000000"/>
                <w:sz w:val="28"/>
                <w:szCs w:val="28"/>
                <w:lang w:val="sq-AL" w:eastAsia="ru-RU"/>
              </w:rPr>
              <w:t>Diskret tötänleýin ululyklaryň san harakteristikalary we matematiki garaşmanyň häsiýetleri</w:t>
            </w:r>
          </w:p>
          <w:p w14:paraId="2D899F69" w14:textId="77777777" w:rsidR="00507211" w:rsidRPr="00507211" w:rsidRDefault="00507211" w:rsidP="00507211">
            <w:pPr>
              <w:shd w:val="clear" w:color="auto" w:fill="FFFFFF"/>
              <w:spacing w:after="0" w:line="240" w:lineRule="auto"/>
              <w:jc w:val="both"/>
              <w:rPr>
                <w:rFonts w:ascii="Times New Roman" w:eastAsia="Times New Roman" w:hAnsi="Times New Roman" w:cs="Times New Roman"/>
                <w:b/>
                <w:color w:val="000000"/>
                <w:sz w:val="28"/>
                <w:szCs w:val="28"/>
                <w:lang w:val="tk-TM" w:eastAsia="ru-RU"/>
              </w:rPr>
            </w:pPr>
            <w:r w:rsidRPr="00507211">
              <w:rPr>
                <w:rFonts w:ascii="Times New Roman" w:eastAsia="Times New Roman" w:hAnsi="Times New Roman" w:cs="Times New Roman"/>
                <w:color w:val="000000"/>
                <w:sz w:val="28"/>
                <w:szCs w:val="28"/>
                <w:lang w:val="sq-AL" w:eastAsia="ru-RU"/>
              </w:rPr>
              <w:t>Diskret üznüksüz tötänleýin ululyklar. Diskret ululyklaryň san harektristikasy. Matematiki garaşmanyň häsiýetleri.</w:t>
            </w:r>
          </w:p>
        </w:tc>
        <w:tc>
          <w:tcPr>
            <w:tcW w:w="875" w:type="dxa"/>
          </w:tcPr>
          <w:p w14:paraId="13B55BD5"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tk-TM" w:eastAsia="ru-RU"/>
              </w:rPr>
            </w:pPr>
            <w:r w:rsidRPr="00507211">
              <w:rPr>
                <w:rFonts w:ascii="Times New Roman" w:eastAsia="Times New Roman" w:hAnsi="Times New Roman" w:cs="Times New Roman"/>
                <w:sz w:val="28"/>
                <w:szCs w:val="28"/>
                <w:lang w:val="tk-TM" w:eastAsia="ru-RU"/>
              </w:rPr>
              <w:t>2</w:t>
            </w:r>
          </w:p>
        </w:tc>
      </w:tr>
      <w:tr w:rsidR="00507211" w:rsidRPr="00507211" w14:paraId="40D5FEB9" w14:textId="77777777" w:rsidTr="00E1655E">
        <w:trPr>
          <w:trHeight w:val="415"/>
        </w:trPr>
        <w:tc>
          <w:tcPr>
            <w:tcW w:w="756" w:type="dxa"/>
          </w:tcPr>
          <w:p w14:paraId="60612E94"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sq-AL" w:eastAsia="ru-RU"/>
              </w:rPr>
              <w:t>4.</w:t>
            </w:r>
          </w:p>
        </w:tc>
        <w:tc>
          <w:tcPr>
            <w:tcW w:w="7836" w:type="dxa"/>
          </w:tcPr>
          <w:p w14:paraId="0B44C03B" w14:textId="77777777" w:rsidR="00507211" w:rsidRPr="00507211" w:rsidRDefault="00507211" w:rsidP="00507211">
            <w:pPr>
              <w:shd w:val="clear" w:color="auto" w:fill="FFFFFF"/>
              <w:spacing w:after="0" w:line="240" w:lineRule="auto"/>
              <w:jc w:val="center"/>
              <w:rPr>
                <w:rFonts w:ascii="Times New Roman" w:eastAsia="Times New Roman" w:hAnsi="Times New Roman" w:cs="Times New Roman"/>
                <w:b/>
                <w:color w:val="000000"/>
                <w:sz w:val="28"/>
                <w:szCs w:val="28"/>
                <w:lang w:val="tk-TM" w:eastAsia="ru-RU"/>
              </w:rPr>
            </w:pPr>
            <w:r w:rsidRPr="00507211">
              <w:rPr>
                <w:rFonts w:ascii="Times New Roman" w:eastAsia="Times New Roman" w:hAnsi="Times New Roman" w:cs="Times New Roman"/>
                <w:b/>
                <w:color w:val="000000"/>
                <w:sz w:val="28"/>
                <w:szCs w:val="28"/>
                <w:lang w:val="sq-AL" w:eastAsia="ru-RU"/>
              </w:rPr>
              <w:t>Iki sany bagly däl ululylaryň köpeltmek hasylynyň matematiki garaşmasy</w:t>
            </w:r>
          </w:p>
          <w:p w14:paraId="678F5074" w14:textId="77777777" w:rsidR="00507211" w:rsidRPr="00507211" w:rsidRDefault="00507211" w:rsidP="00507211">
            <w:pPr>
              <w:shd w:val="clear" w:color="auto" w:fill="FFFFFF"/>
              <w:spacing w:after="0" w:line="240" w:lineRule="auto"/>
              <w:jc w:val="both"/>
              <w:rPr>
                <w:rFonts w:ascii="Times New Roman" w:eastAsia="Times New Roman" w:hAnsi="Times New Roman" w:cs="Times New Roman"/>
                <w:b/>
                <w:color w:val="000000"/>
                <w:sz w:val="28"/>
                <w:szCs w:val="28"/>
                <w:lang w:val="tk-TM" w:eastAsia="ru-RU"/>
              </w:rPr>
            </w:pPr>
            <w:r w:rsidRPr="00507211">
              <w:rPr>
                <w:rFonts w:ascii="Times New Roman" w:eastAsia="Times New Roman" w:hAnsi="Times New Roman" w:cs="Times New Roman"/>
                <w:color w:val="000000"/>
                <w:sz w:val="28"/>
                <w:szCs w:val="28"/>
                <w:lang w:val="sq-AL" w:eastAsia="ru-RU"/>
              </w:rPr>
              <w:t>Matematiki garaşmalaryň köpeltmek hasylynyň häsiýeti. Diskret tötänleýin ululygyň dispersiýasy. Tötänleýin ulullygyň dispersiýasy.</w:t>
            </w:r>
          </w:p>
        </w:tc>
        <w:tc>
          <w:tcPr>
            <w:tcW w:w="875" w:type="dxa"/>
          </w:tcPr>
          <w:p w14:paraId="000E54C0"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tk-TM" w:eastAsia="ru-RU"/>
              </w:rPr>
            </w:pPr>
            <w:r w:rsidRPr="00507211">
              <w:rPr>
                <w:rFonts w:ascii="Times New Roman" w:eastAsia="Times New Roman" w:hAnsi="Times New Roman" w:cs="Times New Roman"/>
                <w:sz w:val="28"/>
                <w:szCs w:val="28"/>
                <w:lang w:val="tk-TM" w:eastAsia="ru-RU"/>
              </w:rPr>
              <w:t>2</w:t>
            </w:r>
          </w:p>
        </w:tc>
      </w:tr>
      <w:tr w:rsidR="00507211" w:rsidRPr="00507211" w14:paraId="4F5EA4C6" w14:textId="77777777" w:rsidTr="00E1655E">
        <w:trPr>
          <w:trHeight w:val="415"/>
        </w:trPr>
        <w:tc>
          <w:tcPr>
            <w:tcW w:w="756" w:type="dxa"/>
          </w:tcPr>
          <w:p w14:paraId="6C99E928"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sq-AL" w:eastAsia="ru-RU"/>
              </w:rPr>
              <w:t>5.</w:t>
            </w:r>
          </w:p>
        </w:tc>
        <w:tc>
          <w:tcPr>
            <w:tcW w:w="7836" w:type="dxa"/>
          </w:tcPr>
          <w:p w14:paraId="679284DC" w14:textId="77777777" w:rsidR="00507211" w:rsidRPr="00507211" w:rsidRDefault="00507211" w:rsidP="00507211">
            <w:pPr>
              <w:shd w:val="clear" w:color="auto" w:fill="FFFFFF"/>
              <w:spacing w:after="0" w:line="240" w:lineRule="auto"/>
              <w:jc w:val="center"/>
              <w:rPr>
                <w:rFonts w:ascii="Times New Roman" w:eastAsia="Times New Roman" w:hAnsi="Times New Roman" w:cs="Times New Roman"/>
                <w:b/>
                <w:color w:val="000000"/>
                <w:sz w:val="28"/>
                <w:szCs w:val="28"/>
                <w:lang w:val="tk-TM" w:eastAsia="ru-RU"/>
              </w:rPr>
            </w:pPr>
            <w:r w:rsidRPr="00507211">
              <w:rPr>
                <w:rFonts w:ascii="Times New Roman" w:eastAsia="Times New Roman" w:hAnsi="Times New Roman" w:cs="Times New Roman"/>
                <w:b/>
                <w:color w:val="000000"/>
                <w:sz w:val="28"/>
                <w:szCs w:val="28"/>
                <w:lang w:val="sq-AL" w:eastAsia="ru-RU"/>
              </w:rPr>
              <w:t>Ortaça kwadratik gyşarma we onuň häsiýetleri</w:t>
            </w:r>
          </w:p>
          <w:p w14:paraId="7AFFEA53" w14:textId="77777777" w:rsidR="00507211" w:rsidRPr="00507211" w:rsidRDefault="00507211" w:rsidP="00507211">
            <w:pPr>
              <w:shd w:val="clear" w:color="auto" w:fill="FFFFFF"/>
              <w:spacing w:after="0" w:line="240" w:lineRule="auto"/>
              <w:jc w:val="both"/>
              <w:rPr>
                <w:rFonts w:ascii="Times New Roman" w:eastAsia="Times New Roman" w:hAnsi="Times New Roman" w:cs="Times New Roman"/>
                <w:b/>
                <w:color w:val="000000"/>
                <w:sz w:val="28"/>
                <w:szCs w:val="28"/>
                <w:lang w:val="tk-TM" w:eastAsia="ru-RU"/>
              </w:rPr>
            </w:pPr>
            <w:r w:rsidRPr="00507211">
              <w:rPr>
                <w:rFonts w:ascii="Times New Roman" w:eastAsia="Times New Roman" w:hAnsi="Times New Roman" w:cs="Times New Roman"/>
                <w:color w:val="000000"/>
                <w:sz w:val="28"/>
                <w:szCs w:val="28"/>
                <w:lang w:val="sq-AL" w:eastAsia="ru-RU"/>
              </w:rPr>
              <w:t>Ortaça kwadratik gyşarma. Üznüksüz tötänleýin ululyk. Uly sanlaryň kanunlary.</w:t>
            </w:r>
          </w:p>
        </w:tc>
        <w:tc>
          <w:tcPr>
            <w:tcW w:w="875" w:type="dxa"/>
          </w:tcPr>
          <w:p w14:paraId="46CD5C67"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tk-TM" w:eastAsia="ru-RU"/>
              </w:rPr>
            </w:pPr>
            <w:r w:rsidRPr="00507211">
              <w:rPr>
                <w:rFonts w:ascii="Times New Roman" w:eastAsia="Times New Roman" w:hAnsi="Times New Roman" w:cs="Times New Roman"/>
                <w:sz w:val="28"/>
                <w:szCs w:val="28"/>
                <w:lang w:val="tk-TM" w:eastAsia="ru-RU"/>
              </w:rPr>
              <w:t>2</w:t>
            </w:r>
          </w:p>
        </w:tc>
      </w:tr>
      <w:tr w:rsidR="00507211" w:rsidRPr="00507211" w14:paraId="10672595" w14:textId="77777777" w:rsidTr="00E1655E">
        <w:trPr>
          <w:trHeight w:val="415"/>
        </w:trPr>
        <w:tc>
          <w:tcPr>
            <w:tcW w:w="756" w:type="dxa"/>
          </w:tcPr>
          <w:p w14:paraId="7CE41319"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sq-AL" w:eastAsia="ru-RU"/>
              </w:rPr>
              <w:t>6.</w:t>
            </w:r>
          </w:p>
        </w:tc>
        <w:tc>
          <w:tcPr>
            <w:tcW w:w="7836" w:type="dxa"/>
          </w:tcPr>
          <w:p w14:paraId="54BD97BF" w14:textId="77777777" w:rsidR="00507211" w:rsidRPr="00507211" w:rsidRDefault="00507211" w:rsidP="00507211">
            <w:pPr>
              <w:shd w:val="clear" w:color="auto" w:fill="FFFFFF"/>
              <w:spacing w:after="0" w:line="240" w:lineRule="auto"/>
              <w:jc w:val="center"/>
              <w:rPr>
                <w:rFonts w:ascii="Times New Roman" w:eastAsia="Times New Roman" w:hAnsi="Times New Roman" w:cs="Times New Roman"/>
                <w:b/>
                <w:color w:val="000000"/>
                <w:sz w:val="28"/>
                <w:szCs w:val="28"/>
                <w:lang w:val="tk-TM" w:eastAsia="ru-RU"/>
              </w:rPr>
            </w:pPr>
            <w:r w:rsidRPr="00507211">
              <w:rPr>
                <w:rFonts w:ascii="Times New Roman" w:eastAsia="Times New Roman" w:hAnsi="Times New Roman" w:cs="Times New Roman"/>
                <w:b/>
                <w:color w:val="000000"/>
                <w:sz w:val="28"/>
                <w:szCs w:val="28"/>
                <w:lang w:val="sq-AL" w:eastAsia="ru-RU"/>
              </w:rPr>
              <w:t>Markowyň we Çebyşewiň teoremasy</w:t>
            </w:r>
          </w:p>
          <w:p w14:paraId="0873695C" w14:textId="77777777" w:rsidR="00507211" w:rsidRPr="00507211" w:rsidRDefault="00507211" w:rsidP="00507211">
            <w:pPr>
              <w:shd w:val="clear" w:color="auto" w:fill="FFFFFF"/>
              <w:spacing w:after="0" w:line="240" w:lineRule="auto"/>
              <w:jc w:val="both"/>
              <w:rPr>
                <w:rFonts w:ascii="Times New Roman" w:eastAsia="Times New Roman" w:hAnsi="Times New Roman" w:cs="Times New Roman"/>
                <w:b/>
                <w:color w:val="000000"/>
                <w:sz w:val="28"/>
                <w:szCs w:val="28"/>
                <w:lang w:val="tk-TM" w:eastAsia="ru-RU"/>
              </w:rPr>
            </w:pPr>
            <w:r w:rsidRPr="00507211">
              <w:rPr>
                <w:rFonts w:ascii="Times New Roman" w:eastAsia="Times New Roman" w:hAnsi="Times New Roman" w:cs="Times New Roman"/>
                <w:color w:val="000000"/>
                <w:sz w:val="28"/>
                <w:szCs w:val="28"/>
                <w:lang w:val="sq-AL" w:eastAsia="ru-RU"/>
              </w:rPr>
              <w:t>Markowyň deňsizligi. Çebyşowyň teoremasy. Wakalaryň ýönekeýje akymy.</w:t>
            </w:r>
          </w:p>
        </w:tc>
        <w:tc>
          <w:tcPr>
            <w:tcW w:w="875" w:type="dxa"/>
          </w:tcPr>
          <w:p w14:paraId="4E9DA246"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tk-TM" w:eastAsia="ru-RU"/>
              </w:rPr>
            </w:pPr>
            <w:r w:rsidRPr="00507211">
              <w:rPr>
                <w:rFonts w:ascii="Times New Roman" w:eastAsia="Times New Roman" w:hAnsi="Times New Roman" w:cs="Times New Roman"/>
                <w:sz w:val="28"/>
                <w:szCs w:val="28"/>
                <w:lang w:val="tk-TM" w:eastAsia="ru-RU"/>
              </w:rPr>
              <w:t>2</w:t>
            </w:r>
          </w:p>
        </w:tc>
      </w:tr>
      <w:tr w:rsidR="00507211" w:rsidRPr="00507211" w14:paraId="38A8787B" w14:textId="77777777" w:rsidTr="00E1655E">
        <w:trPr>
          <w:trHeight w:val="415"/>
        </w:trPr>
        <w:tc>
          <w:tcPr>
            <w:tcW w:w="756" w:type="dxa"/>
          </w:tcPr>
          <w:p w14:paraId="601989E9"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sq-AL" w:eastAsia="ru-RU"/>
              </w:rPr>
              <w:t>7.</w:t>
            </w:r>
          </w:p>
        </w:tc>
        <w:tc>
          <w:tcPr>
            <w:tcW w:w="7836" w:type="dxa"/>
          </w:tcPr>
          <w:p w14:paraId="4ECCA61B" w14:textId="77777777" w:rsidR="00507211" w:rsidRPr="00507211" w:rsidRDefault="00507211" w:rsidP="00507211">
            <w:pPr>
              <w:shd w:val="clear" w:color="auto" w:fill="FFFFFF"/>
              <w:spacing w:after="0" w:line="240" w:lineRule="auto"/>
              <w:jc w:val="center"/>
              <w:rPr>
                <w:rFonts w:ascii="Times New Roman" w:eastAsia="Times New Roman" w:hAnsi="Times New Roman" w:cs="Times New Roman"/>
                <w:b/>
                <w:color w:val="000000"/>
                <w:sz w:val="28"/>
                <w:szCs w:val="28"/>
                <w:lang w:val="tk-TM" w:eastAsia="ru-RU"/>
              </w:rPr>
            </w:pPr>
            <w:r w:rsidRPr="00507211">
              <w:rPr>
                <w:rFonts w:ascii="Times New Roman" w:eastAsia="Times New Roman" w:hAnsi="Times New Roman" w:cs="Times New Roman"/>
                <w:b/>
                <w:color w:val="000000"/>
                <w:sz w:val="28"/>
                <w:szCs w:val="28"/>
                <w:lang w:val="sq-AL" w:eastAsia="ru-RU"/>
              </w:rPr>
              <w:t>Ähtimallyklaryň deňölçegli paýlanyş kanuny</w:t>
            </w:r>
          </w:p>
          <w:p w14:paraId="1C0D3A52" w14:textId="77777777" w:rsidR="00507211" w:rsidRPr="00507211" w:rsidRDefault="00507211" w:rsidP="00507211">
            <w:pPr>
              <w:shd w:val="clear" w:color="auto" w:fill="FFFFFF"/>
              <w:spacing w:after="0" w:line="240" w:lineRule="auto"/>
              <w:jc w:val="both"/>
              <w:rPr>
                <w:rFonts w:ascii="Times New Roman" w:eastAsia="Times New Roman" w:hAnsi="Times New Roman" w:cs="Times New Roman"/>
                <w:b/>
                <w:color w:val="000000"/>
                <w:sz w:val="28"/>
                <w:szCs w:val="28"/>
                <w:lang w:val="tk-TM" w:eastAsia="ru-RU"/>
              </w:rPr>
            </w:pPr>
            <w:r w:rsidRPr="00507211">
              <w:rPr>
                <w:rFonts w:ascii="Times New Roman" w:eastAsia="Times New Roman" w:hAnsi="Times New Roman" w:cs="Times New Roman"/>
                <w:color w:val="000000"/>
                <w:sz w:val="28"/>
                <w:szCs w:val="28"/>
                <w:lang w:val="tk-TM" w:eastAsia="ru-RU"/>
              </w:rPr>
              <w:t>Ähtimallygyň deňölçegli paýlanyşy. Ähtimallygyň normal paýlanyşy.</w:t>
            </w:r>
          </w:p>
        </w:tc>
        <w:tc>
          <w:tcPr>
            <w:tcW w:w="875" w:type="dxa"/>
          </w:tcPr>
          <w:p w14:paraId="42830D77"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tk-TM" w:eastAsia="ru-RU"/>
              </w:rPr>
            </w:pPr>
            <w:r w:rsidRPr="00507211">
              <w:rPr>
                <w:rFonts w:ascii="Times New Roman" w:eastAsia="Times New Roman" w:hAnsi="Times New Roman" w:cs="Times New Roman"/>
                <w:sz w:val="28"/>
                <w:szCs w:val="28"/>
                <w:lang w:val="tk-TM" w:eastAsia="ru-RU"/>
              </w:rPr>
              <w:t>2</w:t>
            </w:r>
          </w:p>
        </w:tc>
      </w:tr>
      <w:tr w:rsidR="00507211" w:rsidRPr="00507211" w14:paraId="0A88C148" w14:textId="77777777" w:rsidTr="00E1655E">
        <w:trPr>
          <w:trHeight w:val="415"/>
        </w:trPr>
        <w:tc>
          <w:tcPr>
            <w:tcW w:w="756" w:type="dxa"/>
          </w:tcPr>
          <w:p w14:paraId="3222CFE4"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tk-TM" w:eastAsia="ru-RU"/>
              </w:rPr>
              <w:t>8</w:t>
            </w:r>
            <w:r w:rsidRPr="00507211">
              <w:rPr>
                <w:rFonts w:ascii="Times New Roman" w:eastAsia="Times New Roman" w:hAnsi="Times New Roman" w:cs="Times New Roman"/>
                <w:sz w:val="28"/>
                <w:szCs w:val="28"/>
                <w:lang w:val="sq-AL" w:eastAsia="ru-RU"/>
              </w:rPr>
              <w:t>.</w:t>
            </w:r>
          </w:p>
        </w:tc>
        <w:tc>
          <w:tcPr>
            <w:tcW w:w="7836" w:type="dxa"/>
          </w:tcPr>
          <w:p w14:paraId="7C8E230F" w14:textId="77777777" w:rsidR="00507211" w:rsidRPr="00507211" w:rsidRDefault="00507211" w:rsidP="00507211">
            <w:pPr>
              <w:shd w:val="clear" w:color="auto" w:fill="FFFFFF"/>
              <w:spacing w:after="0" w:line="240" w:lineRule="auto"/>
              <w:jc w:val="center"/>
              <w:rPr>
                <w:rFonts w:ascii="Times New Roman" w:eastAsia="Times New Roman" w:hAnsi="Times New Roman" w:cs="Times New Roman"/>
                <w:b/>
                <w:color w:val="000000"/>
                <w:sz w:val="28"/>
                <w:szCs w:val="28"/>
                <w:lang w:eastAsia="ru-RU"/>
              </w:rPr>
            </w:pPr>
            <w:proofErr w:type="spellStart"/>
            <w:r w:rsidRPr="00507211">
              <w:rPr>
                <w:rFonts w:ascii="Times New Roman" w:eastAsia="Times New Roman" w:hAnsi="Times New Roman" w:cs="Times New Roman"/>
                <w:b/>
                <w:color w:val="000000"/>
                <w:sz w:val="28"/>
                <w:szCs w:val="28"/>
                <w:lang w:eastAsia="ru-RU"/>
              </w:rPr>
              <w:t>Wariation</w:t>
            </w:r>
            <w:proofErr w:type="spellEnd"/>
            <w:r w:rsidRPr="00507211">
              <w:rPr>
                <w:rFonts w:ascii="Times New Roman" w:eastAsia="Times New Roman" w:hAnsi="Times New Roman" w:cs="Times New Roman"/>
                <w:b/>
                <w:color w:val="000000"/>
                <w:sz w:val="28"/>
                <w:szCs w:val="28"/>
                <w:lang w:eastAsia="ru-RU"/>
              </w:rPr>
              <w:t xml:space="preserve"> </w:t>
            </w:r>
            <w:proofErr w:type="spellStart"/>
            <w:r w:rsidRPr="00507211">
              <w:rPr>
                <w:rFonts w:ascii="Times New Roman" w:eastAsia="Times New Roman" w:hAnsi="Times New Roman" w:cs="Times New Roman"/>
                <w:b/>
                <w:color w:val="000000"/>
                <w:sz w:val="28"/>
                <w:szCs w:val="28"/>
                <w:lang w:eastAsia="ru-RU"/>
              </w:rPr>
              <w:t>hasaplamalar</w:t>
            </w:r>
            <w:proofErr w:type="spellEnd"/>
            <w:r w:rsidRPr="00507211">
              <w:rPr>
                <w:rFonts w:ascii="Times New Roman" w:eastAsia="Times New Roman" w:hAnsi="Times New Roman" w:cs="Times New Roman"/>
                <w:b/>
                <w:color w:val="000000"/>
                <w:sz w:val="28"/>
                <w:szCs w:val="28"/>
                <w:lang w:eastAsia="ru-RU"/>
              </w:rPr>
              <w:t>.</w:t>
            </w:r>
          </w:p>
        </w:tc>
        <w:tc>
          <w:tcPr>
            <w:tcW w:w="875" w:type="dxa"/>
          </w:tcPr>
          <w:p w14:paraId="73E3F05B"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tk-TM" w:eastAsia="ru-RU"/>
              </w:rPr>
            </w:pPr>
            <w:r w:rsidRPr="00507211">
              <w:rPr>
                <w:rFonts w:ascii="Times New Roman" w:eastAsia="Times New Roman" w:hAnsi="Times New Roman" w:cs="Times New Roman"/>
                <w:sz w:val="28"/>
                <w:szCs w:val="28"/>
                <w:lang w:val="tk-TM" w:eastAsia="ru-RU"/>
              </w:rPr>
              <w:t>2</w:t>
            </w:r>
          </w:p>
        </w:tc>
      </w:tr>
      <w:tr w:rsidR="00507211" w:rsidRPr="00507211" w14:paraId="5A78DBDB" w14:textId="77777777" w:rsidTr="00E1655E">
        <w:trPr>
          <w:trHeight w:val="415"/>
        </w:trPr>
        <w:tc>
          <w:tcPr>
            <w:tcW w:w="756" w:type="dxa"/>
          </w:tcPr>
          <w:p w14:paraId="3B6BA220"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tk-TM" w:eastAsia="ru-RU"/>
              </w:rPr>
            </w:pPr>
            <w:r w:rsidRPr="00507211">
              <w:rPr>
                <w:rFonts w:ascii="Times New Roman" w:eastAsia="Times New Roman" w:hAnsi="Times New Roman" w:cs="Times New Roman"/>
                <w:sz w:val="28"/>
                <w:szCs w:val="28"/>
                <w:lang w:val="tk-TM" w:eastAsia="ru-RU"/>
              </w:rPr>
              <w:t>9.</w:t>
            </w:r>
          </w:p>
        </w:tc>
        <w:tc>
          <w:tcPr>
            <w:tcW w:w="7836" w:type="dxa"/>
          </w:tcPr>
          <w:p w14:paraId="2B377D98" w14:textId="77777777" w:rsidR="00507211" w:rsidRPr="00507211" w:rsidRDefault="00507211" w:rsidP="00507211">
            <w:pPr>
              <w:shd w:val="clear" w:color="auto" w:fill="FFFFFF"/>
              <w:spacing w:after="0" w:line="240" w:lineRule="auto"/>
              <w:jc w:val="center"/>
              <w:rPr>
                <w:rFonts w:ascii="Times New Roman" w:eastAsia="Times New Roman" w:hAnsi="Times New Roman" w:cs="Times New Roman"/>
                <w:b/>
                <w:color w:val="000000"/>
                <w:sz w:val="28"/>
                <w:szCs w:val="28"/>
                <w:lang w:val="tk-TM" w:eastAsia="ru-RU"/>
              </w:rPr>
            </w:pPr>
            <w:r w:rsidRPr="00507211">
              <w:rPr>
                <w:rFonts w:ascii="Times New Roman" w:eastAsia="Times New Roman" w:hAnsi="Times New Roman" w:cs="Times New Roman"/>
                <w:b/>
                <w:color w:val="000000"/>
                <w:sz w:val="28"/>
                <w:szCs w:val="28"/>
                <w:lang w:val="cs-CZ" w:eastAsia="ru-RU"/>
              </w:rPr>
              <w:t>Tötänleýin wakalarda ähtimallyk teoriýasy.</w:t>
            </w:r>
          </w:p>
          <w:p w14:paraId="0AD9ED24" w14:textId="77777777" w:rsidR="00507211" w:rsidRPr="00507211" w:rsidRDefault="00507211" w:rsidP="00507211">
            <w:pPr>
              <w:shd w:val="clear" w:color="auto" w:fill="FFFFFF"/>
              <w:spacing w:after="0" w:line="240" w:lineRule="auto"/>
              <w:rPr>
                <w:rFonts w:ascii="Times New Roman" w:eastAsia="Times New Roman" w:hAnsi="Times New Roman" w:cs="Times New Roman"/>
                <w:color w:val="000000"/>
                <w:sz w:val="28"/>
                <w:szCs w:val="28"/>
                <w:lang w:val="tk-TM" w:eastAsia="ru-RU"/>
              </w:rPr>
            </w:pPr>
            <w:r w:rsidRPr="00507211">
              <w:rPr>
                <w:rFonts w:ascii="Times New Roman" w:eastAsia="Times New Roman" w:hAnsi="Times New Roman" w:cs="Times New Roman"/>
                <w:color w:val="000000"/>
                <w:sz w:val="28"/>
                <w:szCs w:val="28"/>
                <w:lang w:val="cs-CZ" w:eastAsia="ru-RU"/>
              </w:rPr>
              <w:t>Çebişowyň teoremasy. Wakanyň doly hasaplanyň topary.</w:t>
            </w:r>
          </w:p>
        </w:tc>
        <w:tc>
          <w:tcPr>
            <w:tcW w:w="875" w:type="dxa"/>
          </w:tcPr>
          <w:p w14:paraId="656B250A"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tk-TM" w:eastAsia="ru-RU"/>
              </w:rPr>
            </w:pPr>
            <w:r w:rsidRPr="00507211">
              <w:rPr>
                <w:rFonts w:ascii="Times New Roman" w:eastAsia="Times New Roman" w:hAnsi="Times New Roman" w:cs="Times New Roman"/>
                <w:sz w:val="28"/>
                <w:szCs w:val="28"/>
                <w:lang w:val="tk-TM" w:eastAsia="ru-RU"/>
              </w:rPr>
              <w:t>2</w:t>
            </w:r>
          </w:p>
        </w:tc>
      </w:tr>
      <w:tr w:rsidR="00507211" w:rsidRPr="00507211" w14:paraId="47CAE551" w14:textId="77777777" w:rsidTr="00E1655E">
        <w:trPr>
          <w:trHeight w:val="415"/>
        </w:trPr>
        <w:tc>
          <w:tcPr>
            <w:tcW w:w="756" w:type="dxa"/>
          </w:tcPr>
          <w:p w14:paraId="699737A0"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tk-TM" w:eastAsia="ru-RU"/>
              </w:rPr>
            </w:pPr>
            <w:r w:rsidRPr="00507211">
              <w:rPr>
                <w:rFonts w:ascii="Times New Roman" w:eastAsia="Times New Roman" w:hAnsi="Times New Roman" w:cs="Times New Roman"/>
                <w:sz w:val="28"/>
                <w:szCs w:val="28"/>
                <w:lang w:val="tk-TM" w:eastAsia="ru-RU"/>
              </w:rPr>
              <w:t>10.</w:t>
            </w:r>
          </w:p>
        </w:tc>
        <w:tc>
          <w:tcPr>
            <w:tcW w:w="7836" w:type="dxa"/>
          </w:tcPr>
          <w:p w14:paraId="693DD182" w14:textId="77777777" w:rsidR="00507211" w:rsidRPr="00507211" w:rsidRDefault="00507211" w:rsidP="00507211">
            <w:pPr>
              <w:shd w:val="clear" w:color="auto" w:fill="FFFFFF"/>
              <w:spacing w:after="0" w:line="240" w:lineRule="auto"/>
              <w:jc w:val="center"/>
              <w:rPr>
                <w:rFonts w:ascii="Times New Roman" w:eastAsia="Times New Roman" w:hAnsi="Times New Roman" w:cs="Times New Roman"/>
                <w:b/>
                <w:color w:val="000000"/>
                <w:sz w:val="28"/>
                <w:szCs w:val="28"/>
                <w:lang w:val="tk-TM" w:eastAsia="ru-RU"/>
              </w:rPr>
            </w:pPr>
            <w:proofErr w:type="spellStart"/>
            <w:r w:rsidRPr="00507211">
              <w:rPr>
                <w:rFonts w:ascii="Times New Roman" w:eastAsia="Times New Roman" w:hAnsi="Times New Roman" w:cs="Times New Roman"/>
                <w:b/>
                <w:color w:val="000000"/>
                <w:sz w:val="28"/>
                <w:szCs w:val="28"/>
                <w:lang w:eastAsia="ru-RU"/>
              </w:rPr>
              <w:t>Burçlary</w:t>
            </w:r>
            <w:proofErr w:type="spellEnd"/>
            <w:r w:rsidRPr="00507211">
              <w:rPr>
                <w:rFonts w:ascii="Times New Roman" w:eastAsia="Times New Roman" w:hAnsi="Times New Roman" w:cs="Times New Roman"/>
                <w:b/>
                <w:color w:val="000000"/>
                <w:sz w:val="28"/>
                <w:szCs w:val="28"/>
                <w:lang w:eastAsia="ru-RU"/>
              </w:rPr>
              <w:t xml:space="preserve"> we </w:t>
            </w:r>
            <w:proofErr w:type="spellStart"/>
            <w:r w:rsidRPr="00507211">
              <w:rPr>
                <w:rFonts w:ascii="Times New Roman" w:eastAsia="Times New Roman" w:hAnsi="Times New Roman" w:cs="Times New Roman"/>
                <w:b/>
                <w:color w:val="000000"/>
                <w:sz w:val="28"/>
                <w:szCs w:val="28"/>
                <w:lang w:eastAsia="ru-RU"/>
              </w:rPr>
              <w:t>taraplaryň</w:t>
            </w:r>
            <w:proofErr w:type="spellEnd"/>
            <w:r w:rsidRPr="00507211">
              <w:rPr>
                <w:rFonts w:ascii="Times New Roman" w:eastAsia="Times New Roman" w:hAnsi="Times New Roman" w:cs="Times New Roman"/>
                <w:b/>
                <w:color w:val="000000"/>
                <w:sz w:val="28"/>
                <w:szCs w:val="28"/>
                <w:lang w:eastAsia="ru-RU"/>
              </w:rPr>
              <w:t xml:space="preserve"> </w:t>
            </w:r>
            <w:proofErr w:type="spellStart"/>
            <w:r w:rsidRPr="00507211">
              <w:rPr>
                <w:rFonts w:ascii="Times New Roman" w:eastAsia="Times New Roman" w:hAnsi="Times New Roman" w:cs="Times New Roman"/>
                <w:b/>
                <w:color w:val="000000"/>
                <w:sz w:val="28"/>
                <w:szCs w:val="28"/>
                <w:lang w:eastAsia="ru-RU"/>
              </w:rPr>
              <w:t>ölçenilişi</w:t>
            </w:r>
            <w:proofErr w:type="spellEnd"/>
            <w:r w:rsidRPr="00507211">
              <w:rPr>
                <w:rFonts w:ascii="Times New Roman" w:eastAsia="Times New Roman" w:hAnsi="Times New Roman" w:cs="Times New Roman"/>
                <w:b/>
                <w:color w:val="000000"/>
                <w:sz w:val="28"/>
                <w:szCs w:val="28"/>
                <w:lang w:eastAsia="ru-RU"/>
              </w:rPr>
              <w:t>.</w:t>
            </w:r>
          </w:p>
          <w:p w14:paraId="039B6702" w14:textId="77777777" w:rsidR="00507211" w:rsidRPr="00507211" w:rsidRDefault="00507211" w:rsidP="00507211">
            <w:pPr>
              <w:shd w:val="clear" w:color="auto" w:fill="FFFFFF"/>
              <w:spacing w:after="0" w:line="240" w:lineRule="auto"/>
              <w:rPr>
                <w:rFonts w:ascii="Times New Roman" w:eastAsia="Times New Roman" w:hAnsi="Times New Roman" w:cs="Times New Roman"/>
                <w:color w:val="000000"/>
                <w:sz w:val="28"/>
                <w:szCs w:val="28"/>
                <w:lang w:val="tk-TM" w:eastAsia="ru-RU"/>
              </w:rPr>
            </w:pPr>
            <w:proofErr w:type="spellStart"/>
            <w:r w:rsidRPr="00507211">
              <w:rPr>
                <w:rFonts w:ascii="Times New Roman" w:eastAsia="Times New Roman" w:hAnsi="Times New Roman" w:cs="Times New Roman"/>
                <w:color w:val="000000"/>
                <w:sz w:val="28"/>
                <w:szCs w:val="28"/>
                <w:lang w:eastAsia="ru-RU"/>
              </w:rPr>
              <w:t>Burçlar</w:t>
            </w:r>
            <w:proofErr w:type="spellEnd"/>
            <w:r w:rsidRPr="00507211">
              <w:rPr>
                <w:rFonts w:ascii="Times New Roman" w:eastAsia="Times New Roman" w:hAnsi="Times New Roman" w:cs="Times New Roman"/>
                <w:color w:val="000000"/>
                <w:sz w:val="28"/>
                <w:szCs w:val="28"/>
                <w:lang w:eastAsia="ru-RU"/>
              </w:rPr>
              <w:t xml:space="preserve"> </w:t>
            </w:r>
            <w:proofErr w:type="spellStart"/>
            <w:r w:rsidRPr="00507211">
              <w:rPr>
                <w:rFonts w:ascii="Times New Roman" w:eastAsia="Times New Roman" w:hAnsi="Times New Roman" w:cs="Times New Roman"/>
                <w:color w:val="000000"/>
                <w:sz w:val="28"/>
                <w:szCs w:val="28"/>
                <w:lang w:eastAsia="ru-RU"/>
              </w:rPr>
              <w:t>boýunça</w:t>
            </w:r>
            <w:proofErr w:type="spellEnd"/>
            <w:r w:rsidRPr="00507211">
              <w:rPr>
                <w:rFonts w:ascii="Times New Roman" w:eastAsia="Times New Roman" w:hAnsi="Times New Roman" w:cs="Times New Roman"/>
                <w:color w:val="000000"/>
                <w:sz w:val="28"/>
                <w:szCs w:val="28"/>
                <w:lang w:eastAsia="ru-RU"/>
              </w:rPr>
              <w:t xml:space="preserve"> </w:t>
            </w:r>
            <w:proofErr w:type="spellStart"/>
            <w:r w:rsidRPr="00507211">
              <w:rPr>
                <w:rFonts w:ascii="Times New Roman" w:eastAsia="Times New Roman" w:hAnsi="Times New Roman" w:cs="Times New Roman"/>
                <w:color w:val="000000"/>
                <w:sz w:val="28"/>
                <w:szCs w:val="28"/>
                <w:lang w:eastAsia="ru-RU"/>
              </w:rPr>
              <w:t>meseleler</w:t>
            </w:r>
            <w:proofErr w:type="spellEnd"/>
            <w:r w:rsidRPr="00507211">
              <w:rPr>
                <w:rFonts w:ascii="Times New Roman" w:eastAsia="Times New Roman" w:hAnsi="Times New Roman" w:cs="Times New Roman"/>
                <w:color w:val="000000"/>
                <w:sz w:val="28"/>
                <w:szCs w:val="28"/>
                <w:lang w:eastAsia="ru-RU"/>
              </w:rPr>
              <w:t xml:space="preserve">. </w:t>
            </w:r>
            <w:proofErr w:type="spellStart"/>
            <w:r w:rsidRPr="00507211">
              <w:rPr>
                <w:rFonts w:ascii="Times New Roman" w:eastAsia="Times New Roman" w:hAnsi="Times New Roman" w:cs="Times New Roman"/>
                <w:color w:val="000000"/>
                <w:sz w:val="28"/>
                <w:szCs w:val="28"/>
                <w:lang w:eastAsia="ru-RU"/>
              </w:rPr>
              <w:t>Torlaryň</w:t>
            </w:r>
            <w:proofErr w:type="spellEnd"/>
            <w:r w:rsidRPr="00507211">
              <w:rPr>
                <w:rFonts w:ascii="Times New Roman" w:eastAsia="Times New Roman" w:hAnsi="Times New Roman" w:cs="Times New Roman"/>
                <w:color w:val="000000"/>
                <w:sz w:val="28"/>
                <w:szCs w:val="28"/>
                <w:lang w:eastAsia="ru-RU"/>
              </w:rPr>
              <w:t xml:space="preserve"> </w:t>
            </w:r>
            <w:proofErr w:type="spellStart"/>
            <w:r w:rsidRPr="00507211">
              <w:rPr>
                <w:rFonts w:ascii="Times New Roman" w:eastAsia="Times New Roman" w:hAnsi="Times New Roman" w:cs="Times New Roman"/>
                <w:color w:val="000000"/>
                <w:sz w:val="28"/>
                <w:szCs w:val="28"/>
                <w:lang w:eastAsia="ru-RU"/>
              </w:rPr>
              <w:t>deňlenen</w:t>
            </w:r>
            <w:proofErr w:type="spellEnd"/>
            <w:r w:rsidRPr="00507211">
              <w:rPr>
                <w:rFonts w:ascii="Times New Roman" w:eastAsia="Times New Roman" w:hAnsi="Times New Roman" w:cs="Times New Roman"/>
                <w:color w:val="000000"/>
                <w:sz w:val="28"/>
                <w:szCs w:val="28"/>
                <w:lang w:eastAsia="ru-RU"/>
              </w:rPr>
              <w:t xml:space="preserve"> </w:t>
            </w:r>
            <w:proofErr w:type="spellStart"/>
            <w:r w:rsidRPr="00507211">
              <w:rPr>
                <w:rFonts w:ascii="Times New Roman" w:eastAsia="Times New Roman" w:hAnsi="Times New Roman" w:cs="Times New Roman"/>
                <w:color w:val="000000"/>
                <w:sz w:val="28"/>
                <w:szCs w:val="28"/>
                <w:lang w:eastAsia="ru-RU"/>
              </w:rPr>
              <w:t>elementleriniň</w:t>
            </w:r>
            <w:proofErr w:type="spellEnd"/>
            <w:r w:rsidRPr="00507211">
              <w:rPr>
                <w:rFonts w:ascii="Times New Roman" w:eastAsia="Times New Roman" w:hAnsi="Times New Roman" w:cs="Times New Roman"/>
                <w:color w:val="000000"/>
                <w:sz w:val="28"/>
                <w:szCs w:val="28"/>
                <w:lang w:eastAsia="ru-RU"/>
              </w:rPr>
              <w:t xml:space="preserve"> </w:t>
            </w:r>
            <w:proofErr w:type="spellStart"/>
            <w:r w:rsidRPr="00507211">
              <w:rPr>
                <w:rFonts w:ascii="Times New Roman" w:eastAsia="Times New Roman" w:hAnsi="Times New Roman" w:cs="Times New Roman"/>
                <w:color w:val="000000"/>
                <w:sz w:val="28"/>
                <w:szCs w:val="28"/>
                <w:lang w:eastAsia="ru-RU"/>
              </w:rPr>
              <w:t>takyklyk</w:t>
            </w:r>
            <w:proofErr w:type="spellEnd"/>
            <w:r w:rsidRPr="00507211">
              <w:rPr>
                <w:rFonts w:ascii="Times New Roman" w:eastAsia="Times New Roman" w:hAnsi="Times New Roman" w:cs="Times New Roman"/>
                <w:color w:val="000000"/>
                <w:sz w:val="28"/>
                <w:szCs w:val="28"/>
                <w:lang w:eastAsia="ru-RU"/>
              </w:rPr>
              <w:t xml:space="preserve"> </w:t>
            </w:r>
            <w:proofErr w:type="spellStart"/>
            <w:r w:rsidRPr="00507211">
              <w:rPr>
                <w:rFonts w:ascii="Times New Roman" w:eastAsia="Times New Roman" w:hAnsi="Times New Roman" w:cs="Times New Roman"/>
                <w:color w:val="000000"/>
                <w:sz w:val="28"/>
                <w:szCs w:val="28"/>
                <w:lang w:eastAsia="ru-RU"/>
              </w:rPr>
              <w:t>bahasy</w:t>
            </w:r>
            <w:proofErr w:type="spellEnd"/>
            <w:r w:rsidRPr="00507211">
              <w:rPr>
                <w:rFonts w:ascii="Times New Roman" w:eastAsia="Times New Roman" w:hAnsi="Times New Roman" w:cs="Times New Roman"/>
                <w:color w:val="000000"/>
                <w:sz w:val="28"/>
                <w:szCs w:val="28"/>
                <w:lang w:eastAsia="ru-RU"/>
              </w:rPr>
              <w:t>.</w:t>
            </w:r>
          </w:p>
        </w:tc>
        <w:tc>
          <w:tcPr>
            <w:tcW w:w="875" w:type="dxa"/>
          </w:tcPr>
          <w:p w14:paraId="7BCB7816"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tk-TM" w:eastAsia="ru-RU"/>
              </w:rPr>
            </w:pPr>
            <w:r w:rsidRPr="00507211">
              <w:rPr>
                <w:rFonts w:ascii="Times New Roman" w:eastAsia="Times New Roman" w:hAnsi="Times New Roman" w:cs="Times New Roman"/>
                <w:sz w:val="28"/>
                <w:szCs w:val="28"/>
                <w:lang w:val="tk-TM" w:eastAsia="ru-RU"/>
              </w:rPr>
              <w:t>2</w:t>
            </w:r>
          </w:p>
        </w:tc>
      </w:tr>
      <w:tr w:rsidR="00507211" w:rsidRPr="00507211" w14:paraId="6B0189A0" w14:textId="77777777" w:rsidTr="00E1655E">
        <w:trPr>
          <w:trHeight w:val="415"/>
        </w:trPr>
        <w:tc>
          <w:tcPr>
            <w:tcW w:w="756" w:type="dxa"/>
          </w:tcPr>
          <w:p w14:paraId="4DCC420C"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tk-TM" w:eastAsia="ru-RU"/>
              </w:rPr>
            </w:pPr>
            <w:r w:rsidRPr="00507211">
              <w:rPr>
                <w:rFonts w:ascii="Times New Roman" w:eastAsia="Times New Roman" w:hAnsi="Times New Roman" w:cs="Times New Roman"/>
                <w:sz w:val="28"/>
                <w:szCs w:val="28"/>
                <w:lang w:val="tk-TM" w:eastAsia="ru-RU"/>
              </w:rPr>
              <w:t>11.</w:t>
            </w:r>
          </w:p>
        </w:tc>
        <w:tc>
          <w:tcPr>
            <w:tcW w:w="7836" w:type="dxa"/>
          </w:tcPr>
          <w:p w14:paraId="300E963C" w14:textId="77777777" w:rsidR="00507211" w:rsidRPr="00507211" w:rsidRDefault="00507211" w:rsidP="00507211">
            <w:pPr>
              <w:shd w:val="clear" w:color="auto" w:fill="FFFFFF"/>
              <w:spacing w:after="0" w:line="240" w:lineRule="auto"/>
              <w:jc w:val="center"/>
              <w:rPr>
                <w:rFonts w:ascii="Times New Roman" w:eastAsia="Times New Roman" w:hAnsi="Times New Roman" w:cs="Times New Roman"/>
                <w:b/>
                <w:color w:val="000000"/>
                <w:sz w:val="28"/>
                <w:szCs w:val="28"/>
                <w:lang w:val="tk-TM" w:eastAsia="ru-RU"/>
              </w:rPr>
            </w:pPr>
            <w:proofErr w:type="spellStart"/>
            <w:r w:rsidRPr="00507211">
              <w:rPr>
                <w:rFonts w:ascii="Times New Roman" w:eastAsia="Times New Roman" w:hAnsi="Times New Roman" w:cs="Times New Roman"/>
                <w:b/>
                <w:color w:val="000000"/>
                <w:sz w:val="28"/>
                <w:szCs w:val="28"/>
                <w:lang w:eastAsia="ru-RU"/>
              </w:rPr>
              <w:t>Ýokary</w:t>
            </w:r>
            <w:proofErr w:type="spellEnd"/>
            <w:r w:rsidRPr="00507211">
              <w:rPr>
                <w:rFonts w:ascii="Times New Roman" w:eastAsia="Times New Roman" w:hAnsi="Times New Roman" w:cs="Times New Roman"/>
                <w:b/>
                <w:color w:val="000000"/>
                <w:sz w:val="28"/>
                <w:szCs w:val="28"/>
                <w:lang w:eastAsia="ru-RU"/>
              </w:rPr>
              <w:t xml:space="preserve"> </w:t>
            </w:r>
            <w:proofErr w:type="spellStart"/>
            <w:r w:rsidRPr="00507211">
              <w:rPr>
                <w:rFonts w:ascii="Times New Roman" w:eastAsia="Times New Roman" w:hAnsi="Times New Roman" w:cs="Times New Roman"/>
                <w:b/>
                <w:color w:val="000000"/>
                <w:sz w:val="28"/>
                <w:szCs w:val="28"/>
                <w:lang w:eastAsia="ru-RU"/>
              </w:rPr>
              <w:t>takykly</w:t>
            </w:r>
            <w:proofErr w:type="spellEnd"/>
            <w:r w:rsidRPr="00507211">
              <w:rPr>
                <w:rFonts w:ascii="Times New Roman" w:eastAsia="Times New Roman" w:hAnsi="Times New Roman" w:cs="Times New Roman"/>
                <w:b/>
                <w:color w:val="000000"/>
                <w:sz w:val="28"/>
                <w:szCs w:val="28"/>
                <w:lang w:eastAsia="ru-RU"/>
              </w:rPr>
              <w:t xml:space="preserve"> </w:t>
            </w:r>
            <w:proofErr w:type="spellStart"/>
            <w:r w:rsidRPr="00507211">
              <w:rPr>
                <w:rFonts w:ascii="Times New Roman" w:eastAsia="Times New Roman" w:hAnsi="Times New Roman" w:cs="Times New Roman"/>
                <w:b/>
                <w:color w:val="000000"/>
                <w:sz w:val="28"/>
                <w:szCs w:val="28"/>
                <w:lang w:eastAsia="ru-RU"/>
              </w:rPr>
              <w:t>kese</w:t>
            </w:r>
            <w:proofErr w:type="spellEnd"/>
            <w:r w:rsidRPr="00507211">
              <w:rPr>
                <w:rFonts w:ascii="Times New Roman" w:eastAsia="Times New Roman" w:hAnsi="Times New Roman" w:cs="Times New Roman"/>
                <w:b/>
                <w:color w:val="000000"/>
                <w:sz w:val="28"/>
                <w:szCs w:val="28"/>
                <w:lang w:eastAsia="ru-RU"/>
              </w:rPr>
              <w:t xml:space="preserve"> </w:t>
            </w:r>
            <w:proofErr w:type="spellStart"/>
            <w:r w:rsidRPr="00507211">
              <w:rPr>
                <w:rFonts w:ascii="Times New Roman" w:eastAsia="Times New Roman" w:hAnsi="Times New Roman" w:cs="Times New Roman"/>
                <w:b/>
                <w:color w:val="000000"/>
                <w:sz w:val="28"/>
                <w:szCs w:val="28"/>
                <w:lang w:eastAsia="ru-RU"/>
              </w:rPr>
              <w:t>çyzykly</w:t>
            </w:r>
            <w:proofErr w:type="spellEnd"/>
            <w:r w:rsidRPr="00507211">
              <w:rPr>
                <w:rFonts w:ascii="Times New Roman" w:eastAsia="Times New Roman" w:hAnsi="Times New Roman" w:cs="Times New Roman"/>
                <w:b/>
                <w:color w:val="000000"/>
                <w:sz w:val="28"/>
                <w:szCs w:val="28"/>
                <w:lang w:eastAsia="ru-RU"/>
              </w:rPr>
              <w:t xml:space="preserve"> </w:t>
            </w:r>
            <w:proofErr w:type="spellStart"/>
            <w:r w:rsidRPr="00507211">
              <w:rPr>
                <w:rFonts w:ascii="Times New Roman" w:eastAsia="Times New Roman" w:hAnsi="Times New Roman" w:cs="Times New Roman"/>
                <w:b/>
                <w:color w:val="000000"/>
                <w:sz w:val="28"/>
                <w:szCs w:val="28"/>
                <w:lang w:eastAsia="ru-RU"/>
              </w:rPr>
              <w:t>torlar</w:t>
            </w:r>
            <w:proofErr w:type="spellEnd"/>
            <w:r w:rsidRPr="00507211">
              <w:rPr>
                <w:rFonts w:ascii="Times New Roman" w:eastAsia="Times New Roman" w:hAnsi="Times New Roman" w:cs="Times New Roman"/>
                <w:b/>
                <w:color w:val="000000"/>
                <w:sz w:val="28"/>
                <w:szCs w:val="28"/>
                <w:lang w:eastAsia="ru-RU"/>
              </w:rPr>
              <w:t>.</w:t>
            </w:r>
          </w:p>
          <w:p w14:paraId="3AA64766" w14:textId="77777777" w:rsidR="00507211" w:rsidRPr="00507211" w:rsidRDefault="00507211" w:rsidP="00507211">
            <w:pPr>
              <w:shd w:val="clear" w:color="auto" w:fill="FFFFFF"/>
              <w:spacing w:after="0" w:line="240" w:lineRule="auto"/>
              <w:jc w:val="both"/>
              <w:rPr>
                <w:rFonts w:ascii="Times New Roman" w:eastAsia="Times New Roman" w:hAnsi="Times New Roman" w:cs="Times New Roman"/>
                <w:color w:val="000000"/>
                <w:sz w:val="28"/>
                <w:szCs w:val="28"/>
                <w:lang w:val="tk-TM" w:eastAsia="ru-RU"/>
              </w:rPr>
            </w:pPr>
            <w:proofErr w:type="spellStart"/>
            <w:r w:rsidRPr="00507211">
              <w:rPr>
                <w:rFonts w:ascii="Times New Roman" w:eastAsia="Times New Roman" w:hAnsi="Times New Roman" w:cs="Times New Roman"/>
                <w:color w:val="000000"/>
                <w:sz w:val="28"/>
                <w:szCs w:val="28"/>
                <w:lang w:eastAsia="ru-RU"/>
              </w:rPr>
              <w:t>Ýokary</w:t>
            </w:r>
            <w:proofErr w:type="spellEnd"/>
            <w:r w:rsidRPr="00507211">
              <w:rPr>
                <w:rFonts w:ascii="Times New Roman" w:eastAsia="Times New Roman" w:hAnsi="Times New Roman" w:cs="Times New Roman"/>
                <w:color w:val="000000"/>
                <w:sz w:val="28"/>
                <w:szCs w:val="28"/>
                <w:lang w:eastAsia="ru-RU"/>
              </w:rPr>
              <w:t xml:space="preserve"> </w:t>
            </w:r>
            <w:proofErr w:type="spellStart"/>
            <w:r w:rsidRPr="00507211">
              <w:rPr>
                <w:rFonts w:ascii="Times New Roman" w:eastAsia="Times New Roman" w:hAnsi="Times New Roman" w:cs="Times New Roman"/>
                <w:color w:val="000000"/>
                <w:sz w:val="28"/>
                <w:szCs w:val="28"/>
                <w:lang w:eastAsia="ru-RU"/>
              </w:rPr>
              <w:t>takykly</w:t>
            </w:r>
            <w:proofErr w:type="spellEnd"/>
            <w:r w:rsidRPr="00507211">
              <w:rPr>
                <w:rFonts w:ascii="Times New Roman" w:eastAsia="Times New Roman" w:hAnsi="Times New Roman" w:cs="Times New Roman"/>
                <w:color w:val="000000"/>
                <w:sz w:val="28"/>
                <w:szCs w:val="28"/>
                <w:lang w:eastAsia="ru-RU"/>
              </w:rPr>
              <w:t xml:space="preserve"> </w:t>
            </w:r>
            <w:proofErr w:type="spellStart"/>
            <w:r w:rsidRPr="00507211">
              <w:rPr>
                <w:rFonts w:ascii="Times New Roman" w:eastAsia="Times New Roman" w:hAnsi="Times New Roman" w:cs="Times New Roman"/>
                <w:color w:val="000000"/>
                <w:sz w:val="28"/>
                <w:szCs w:val="28"/>
                <w:lang w:eastAsia="ru-RU"/>
              </w:rPr>
              <w:t>kese</w:t>
            </w:r>
            <w:proofErr w:type="spellEnd"/>
            <w:r w:rsidRPr="00507211">
              <w:rPr>
                <w:rFonts w:ascii="Times New Roman" w:eastAsia="Times New Roman" w:hAnsi="Times New Roman" w:cs="Times New Roman"/>
                <w:color w:val="000000"/>
                <w:sz w:val="28"/>
                <w:szCs w:val="28"/>
                <w:lang w:eastAsia="ru-RU"/>
              </w:rPr>
              <w:t xml:space="preserve"> </w:t>
            </w:r>
            <w:proofErr w:type="spellStart"/>
            <w:r w:rsidRPr="00507211">
              <w:rPr>
                <w:rFonts w:ascii="Times New Roman" w:eastAsia="Times New Roman" w:hAnsi="Times New Roman" w:cs="Times New Roman"/>
                <w:color w:val="000000"/>
                <w:sz w:val="28"/>
                <w:szCs w:val="28"/>
                <w:lang w:eastAsia="ru-RU"/>
              </w:rPr>
              <w:t>çyzyk-burçly</w:t>
            </w:r>
            <w:proofErr w:type="spellEnd"/>
            <w:r w:rsidRPr="00507211">
              <w:rPr>
                <w:rFonts w:ascii="Times New Roman" w:eastAsia="Times New Roman" w:hAnsi="Times New Roman" w:cs="Times New Roman"/>
                <w:color w:val="000000"/>
                <w:sz w:val="28"/>
                <w:szCs w:val="28"/>
                <w:lang w:eastAsia="ru-RU"/>
              </w:rPr>
              <w:t xml:space="preserve"> </w:t>
            </w:r>
            <w:proofErr w:type="spellStart"/>
            <w:r w:rsidRPr="00507211">
              <w:rPr>
                <w:rFonts w:ascii="Times New Roman" w:eastAsia="Times New Roman" w:hAnsi="Times New Roman" w:cs="Times New Roman"/>
                <w:color w:val="000000"/>
                <w:sz w:val="28"/>
                <w:szCs w:val="28"/>
                <w:lang w:eastAsia="ru-RU"/>
              </w:rPr>
              <w:t>torlar</w:t>
            </w:r>
            <w:proofErr w:type="spellEnd"/>
            <w:r w:rsidRPr="00507211">
              <w:rPr>
                <w:rFonts w:ascii="Times New Roman" w:eastAsia="Times New Roman" w:hAnsi="Times New Roman" w:cs="Times New Roman"/>
                <w:color w:val="000000"/>
                <w:sz w:val="28"/>
                <w:szCs w:val="28"/>
                <w:lang w:eastAsia="ru-RU"/>
              </w:rPr>
              <w:t>.</w:t>
            </w:r>
            <w:r w:rsidRPr="00507211">
              <w:rPr>
                <w:rFonts w:ascii="Times New Roman" w:eastAsia="Times New Roman" w:hAnsi="Times New Roman" w:cs="Times New Roman"/>
                <w:color w:val="000000"/>
                <w:sz w:val="28"/>
                <w:szCs w:val="28"/>
                <w:lang w:val="cs-CZ" w:eastAsia="ru-RU"/>
              </w:rPr>
              <w:t xml:space="preserve"> Ýokary lokal torlarynyň ölçegleri. </w:t>
            </w:r>
          </w:p>
        </w:tc>
        <w:tc>
          <w:tcPr>
            <w:tcW w:w="875" w:type="dxa"/>
          </w:tcPr>
          <w:p w14:paraId="180DF876"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tk-TM" w:eastAsia="ru-RU"/>
              </w:rPr>
            </w:pPr>
            <w:r w:rsidRPr="00507211">
              <w:rPr>
                <w:rFonts w:ascii="Times New Roman" w:eastAsia="Times New Roman" w:hAnsi="Times New Roman" w:cs="Times New Roman"/>
                <w:sz w:val="28"/>
                <w:szCs w:val="28"/>
                <w:lang w:val="tk-TM" w:eastAsia="ru-RU"/>
              </w:rPr>
              <w:t>2</w:t>
            </w:r>
          </w:p>
        </w:tc>
      </w:tr>
      <w:tr w:rsidR="00507211" w:rsidRPr="00B61E1C" w14:paraId="3B78C9CB" w14:textId="77777777" w:rsidTr="00E1655E">
        <w:trPr>
          <w:trHeight w:val="415"/>
        </w:trPr>
        <w:tc>
          <w:tcPr>
            <w:tcW w:w="756" w:type="dxa"/>
          </w:tcPr>
          <w:p w14:paraId="3509B942"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tk-TM" w:eastAsia="ru-RU"/>
              </w:rPr>
            </w:pPr>
            <w:r w:rsidRPr="00507211">
              <w:rPr>
                <w:rFonts w:ascii="Times New Roman" w:eastAsia="Times New Roman" w:hAnsi="Times New Roman" w:cs="Times New Roman"/>
                <w:sz w:val="28"/>
                <w:szCs w:val="28"/>
                <w:lang w:val="tk-TM" w:eastAsia="ru-RU"/>
              </w:rPr>
              <w:t>12.</w:t>
            </w:r>
          </w:p>
        </w:tc>
        <w:tc>
          <w:tcPr>
            <w:tcW w:w="7836" w:type="dxa"/>
          </w:tcPr>
          <w:p w14:paraId="5114F5D0" w14:textId="77777777" w:rsidR="00507211" w:rsidRPr="00507211" w:rsidRDefault="00507211" w:rsidP="00507211">
            <w:pPr>
              <w:shd w:val="clear" w:color="auto" w:fill="FFFFFF"/>
              <w:spacing w:after="0" w:line="240" w:lineRule="auto"/>
              <w:jc w:val="center"/>
              <w:rPr>
                <w:rFonts w:ascii="Times New Roman" w:eastAsia="Times New Roman" w:hAnsi="Times New Roman" w:cs="Times New Roman"/>
                <w:b/>
                <w:color w:val="000000"/>
                <w:sz w:val="28"/>
                <w:szCs w:val="28"/>
                <w:lang w:val="tk-TM" w:eastAsia="ru-RU"/>
              </w:rPr>
            </w:pPr>
            <w:r w:rsidRPr="00507211">
              <w:rPr>
                <w:rFonts w:ascii="Times New Roman" w:eastAsia="Times New Roman" w:hAnsi="Times New Roman" w:cs="Times New Roman"/>
                <w:b/>
                <w:color w:val="000000"/>
                <w:sz w:val="28"/>
                <w:szCs w:val="28"/>
                <w:lang w:val="cs-CZ" w:eastAsia="ru-RU"/>
              </w:rPr>
              <w:t>Ýokary lokal torlarynyň ölçegleriniň netijesi.</w:t>
            </w:r>
          </w:p>
          <w:p w14:paraId="2C27086D" w14:textId="77777777" w:rsidR="00507211" w:rsidRPr="00507211" w:rsidRDefault="00507211" w:rsidP="00507211">
            <w:pPr>
              <w:shd w:val="clear" w:color="auto" w:fill="FFFFFF"/>
              <w:spacing w:after="0" w:line="240" w:lineRule="auto"/>
              <w:jc w:val="both"/>
              <w:rPr>
                <w:rFonts w:ascii="Times New Roman" w:eastAsia="Times New Roman" w:hAnsi="Times New Roman" w:cs="Times New Roman"/>
                <w:color w:val="000000"/>
                <w:sz w:val="28"/>
                <w:szCs w:val="28"/>
                <w:lang w:val="tk-TM" w:eastAsia="ru-RU"/>
              </w:rPr>
            </w:pPr>
            <w:r w:rsidRPr="00507211">
              <w:rPr>
                <w:rFonts w:ascii="Times New Roman" w:eastAsia="Times New Roman" w:hAnsi="Times New Roman" w:cs="Times New Roman"/>
                <w:color w:val="000000"/>
                <w:sz w:val="28"/>
                <w:szCs w:val="28"/>
                <w:lang w:val="cs-CZ" w:eastAsia="ru-RU"/>
              </w:rPr>
              <w:t>Ýokary lokal torlarynyň işläp çykarmaklyga</w:t>
            </w:r>
            <w:r w:rsidRPr="00507211">
              <w:rPr>
                <w:rFonts w:ascii="Times New Roman" w:eastAsia="Times New Roman" w:hAnsi="Times New Roman" w:cs="Times New Roman"/>
                <w:sz w:val="28"/>
                <w:szCs w:val="28"/>
                <w:lang w:val="cs-CZ" w:eastAsia="ru-RU"/>
              </w:rPr>
              <w:t xml:space="preserve"> </w:t>
            </w:r>
            <w:r w:rsidRPr="00507211">
              <w:rPr>
                <w:rFonts w:ascii="Times New Roman" w:eastAsia="Times New Roman" w:hAnsi="Times New Roman" w:cs="Times New Roman"/>
                <w:color w:val="000000"/>
                <w:sz w:val="28"/>
                <w:szCs w:val="28"/>
                <w:lang w:val="cs-CZ" w:eastAsia="ru-RU"/>
              </w:rPr>
              <w:t>berilýän esasy ünsler.</w:t>
            </w:r>
          </w:p>
        </w:tc>
        <w:tc>
          <w:tcPr>
            <w:tcW w:w="875" w:type="dxa"/>
          </w:tcPr>
          <w:p w14:paraId="707B0B98"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tk-TM" w:eastAsia="ru-RU"/>
              </w:rPr>
            </w:pPr>
          </w:p>
        </w:tc>
      </w:tr>
      <w:tr w:rsidR="00507211" w:rsidRPr="00507211" w14:paraId="2144B9C8" w14:textId="77777777" w:rsidTr="00E1655E">
        <w:trPr>
          <w:trHeight w:val="415"/>
        </w:trPr>
        <w:tc>
          <w:tcPr>
            <w:tcW w:w="756" w:type="dxa"/>
          </w:tcPr>
          <w:p w14:paraId="23E24917"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tk-TM" w:eastAsia="ru-RU"/>
              </w:rPr>
            </w:pPr>
            <w:r w:rsidRPr="00507211">
              <w:rPr>
                <w:rFonts w:ascii="Times New Roman" w:eastAsia="Times New Roman" w:hAnsi="Times New Roman" w:cs="Times New Roman"/>
                <w:sz w:val="28"/>
                <w:szCs w:val="28"/>
                <w:lang w:val="tk-TM" w:eastAsia="ru-RU"/>
              </w:rPr>
              <w:lastRenderedPageBreak/>
              <w:t>13.</w:t>
            </w:r>
          </w:p>
        </w:tc>
        <w:tc>
          <w:tcPr>
            <w:tcW w:w="7836" w:type="dxa"/>
          </w:tcPr>
          <w:p w14:paraId="3B1AB0C0" w14:textId="77777777" w:rsidR="00507211" w:rsidRPr="00507211" w:rsidRDefault="00507211" w:rsidP="00507211">
            <w:pPr>
              <w:shd w:val="clear" w:color="auto" w:fill="FFFFFF"/>
              <w:spacing w:after="0" w:line="240" w:lineRule="auto"/>
              <w:jc w:val="center"/>
              <w:rPr>
                <w:rFonts w:ascii="Times New Roman" w:eastAsia="Times New Roman" w:hAnsi="Times New Roman" w:cs="Times New Roman"/>
                <w:b/>
                <w:color w:val="000000"/>
                <w:sz w:val="28"/>
                <w:szCs w:val="28"/>
                <w:lang w:val="tk-TM" w:eastAsia="ru-RU"/>
              </w:rPr>
            </w:pPr>
            <w:r w:rsidRPr="00507211">
              <w:rPr>
                <w:rFonts w:ascii="Times New Roman" w:eastAsia="Times New Roman" w:hAnsi="Times New Roman" w:cs="Times New Roman"/>
                <w:b/>
                <w:color w:val="000000"/>
                <w:sz w:val="28"/>
                <w:szCs w:val="28"/>
                <w:lang w:val="cs-CZ" w:eastAsia="ru-RU"/>
              </w:rPr>
              <w:t>Beýik takykly geodeziki lokal torlar.</w:t>
            </w:r>
          </w:p>
          <w:p w14:paraId="09FB94D6" w14:textId="77777777" w:rsidR="00507211" w:rsidRPr="00507211" w:rsidRDefault="00507211" w:rsidP="00507211">
            <w:pPr>
              <w:shd w:val="clear" w:color="auto" w:fill="FFFFFF"/>
              <w:spacing w:after="0" w:line="240" w:lineRule="auto"/>
              <w:rPr>
                <w:rFonts w:ascii="Times New Roman" w:eastAsia="Times New Roman" w:hAnsi="Times New Roman" w:cs="Times New Roman"/>
                <w:color w:val="000000"/>
                <w:sz w:val="28"/>
                <w:szCs w:val="28"/>
                <w:lang w:val="tk-TM" w:eastAsia="ru-RU"/>
              </w:rPr>
            </w:pPr>
            <w:r w:rsidRPr="00507211">
              <w:rPr>
                <w:rFonts w:ascii="Times New Roman" w:eastAsia="Times New Roman" w:hAnsi="Times New Roman" w:cs="Times New Roman"/>
                <w:color w:val="000000"/>
                <w:sz w:val="28"/>
                <w:szCs w:val="28"/>
                <w:lang w:val="cs-CZ" w:eastAsia="ru-RU"/>
              </w:rPr>
              <w:t xml:space="preserve">Beýik takykly geodeziki lokal torlary işläp düzülmegi. </w:t>
            </w:r>
          </w:p>
        </w:tc>
        <w:tc>
          <w:tcPr>
            <w:tcW w:w="875" w:type="dxa"/>
          </w:tcPr>
          <w:p w14:paraId="13899C7A"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tk-TM" w:eastAsia="ru-RU"/>
              </w:rPr>
            </w:pPr>
            <w:r w:rsidRPr="00507211">
              <w:rPr>
                <w:rFonts w:ascii="Times New Roman" w:eastAsia="Times New Roman" w:hAnsi="Times New Roman" w:cs="Times New Roman"/>
                <w:sz w:val="28"/>
                <w:szCs w:val="28"/>
                <w:lang w:val="tk-TM" w:eastAsia="ru-RU"/>
              </w:rPr>
              <w:t>2</w:t>
            </w:r>
          </w:p>
        </w:tc>
      </w:tr>
      <w:tr w:rsidR="00507211" w:rsidRPr="00507211" w14:paraId="4DABD669" w14:textId="77777777" w:rsidTr="00E1655E">
        <w:trPr>
          <w:trHeight w:val="415"/>
        </w:trPr>
        <w:tc>
          <w:tcPr>
            <w:tcW w:w="756" w:type="dxa"/>
          </w:tcPr>
          <w:p w14:paraId="6497EFBE"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tk-TM" w:eastAsia="ru-RU"/>
              </w:rPr>
            </w:pPr>
            <w:r w:rsidRPr="00507211">
              <w:rPr>
                <w:rFonts w:ascii="Times New Roman" w:eastAsia="Times New Roman" w:hAnsi="Times New Roman" w:cs="Times New Roman"/>
                <w:sz w:val="28"/>
                <w:szCs w:val="28"/>
                <w:lang w:val="tk-TM" w:eastAsia="ru-RU"/>
              </w:rPr>
              <w:t>14.</w:t>
            </w:r>
          </w:p>
        </w:tc>
        <w:tc>
          <w:tcPr>
            <w:tcW w:w="7836" w:type="dxa"/>
          </w:tcPr>
          <w:p w14:paraId="33D52DCE" w14:textId="77777777" w:rsidR="00507211" w:rsidRPr="00507211" w:rsidRDefault="00507211" w:rsidP="00507211">
            <w:pPr>
              <w:shd w:val="clear" w:color="auto" w:fill="FFFFFF"/>
              <w:spacing w:after="0" w:line="240" w:lineRule="auto"/>
              <w:jc w:val="center"/>
              <w:rPr>
                <w:rFonts w:ascii="Times New Roman" w:eastAsia="Times New Roman" w:hAnsi="Times New Roman" w:cs="Times New Roman"/>
                <w:color w:val="000000"/>
                <w:sz w:val="28"/>
                <w:szCs w:val="28"/>
                <w:lang w:val="tk-TM" w:eastAsia="ru-RU"/>
              </w:rPr>
            </w:pPr>
            <w:r w:rsidRPr="00507211">
              <w:rPr>
                <w:rFonts w:ascii="Times New Roman" w:eastAsia="Times New Roman" w:hAnsi="Times New Roman" w:cs="Times New Roman"/>
                <w:b/>
                <w:color w:val="000000"/>
                <w:sz w:val="28"/>
                <w:szCs w:val="28"/>
                <w:lang w:val="cs-CZ" w:eastAsia="ru-RU"/>
              </w:rPr>
              <w:t xml:space="preserve">Beýik takykly geodeziki lokal torlary işläp düzülende koordinata düzgüni. </w:t>
            </w:r>
          </w:p>
          <w:p w14:paraId="144B1340" w14:textId="77777777" w:rsidR="00507211" w:rsidRPr="00507211" w:rsidRDefault="00507211" w:rsidP="0050721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07211">
              <w:rPr>
                <w:rFonts w:ascii="Times New Roman" w:eastAsia="Times New Roman" w:hAnsi="Times New Roman" w:cs="Times New Roman"/>
                <w:color w:val="000000"/>
                <w:sz w:val="28"/>
                <w:szCs w:val="28"/>
                <w:lang w:val="cs-CZ" w:eastAsia="ru-RU"/>
              </w:rPr>
              <w:t>Beýik takykly geodeziki lokal torlarda koordinata düzgüniniň doly shemasy.</w:t>
            </w:r>
          </w:p>
        </w:tc>
        <w:tc>
          <w:tcPr>
            <w:tcW w:w="875" w:type="dxa"/>
          </w:tcPr>
          <w:p w14:paraId="1F2E48CE"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tk-TM" w:eastAsia="ru-RU"/>
              </w:rPr>
            </w:pPr>
            <w:r w:rsidRPr="00507211">
              <w:rPr>
                <w:rFonts w:ascii="Times New Roman" w:eastAsia="Times New Roman" w:hAnsi="Times New Roman" w:cs="Times New Roman"/>
                <w:sz w:val="28"/>
                <w:szCs w:val="28"/>
                <w:lang w:val="tk-TM" w:eastAsia="ru-RU"/>
              </w:rPr>
              <w:t>2</w:t>
            </w:r>
          </w:p>
        </w:tc>
      </w:tr>
      <w:tr w:rsidR="00507211" w:rsidRPr="00507211" w14:paraId="625632FB" w14:textId="77777777" w:rsidTr="00E1655E">
        <w:trPr>
          <w:trHeight w:val="415"/>
        </w:trPr>
        <w:tc>
          <w:tcPr>
            <w:tcW w:w="756" w:type="dxa"/>
          </w:tcPr>
          <w:p w14:paraId="544D503C"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tk-TM" w:eastAsia="ru-RU"/>
              </w:rPr>
            </w:pPr>
            <w:r w:rsidRPr="00507211">
              <w:rPr>
                <w:rFonts w:ascii="Times New Roman" w:eastAsia="Times New Roman" w:hAnsi="Times New Roman" w:cs="Times New Roman"/>
                <w:sz w:val="28"/>
                <w:szCs w:val="28"/>
                <w:lang w:val="tk-TM" w:eastAsia="ru-RU"/>
              </w:rPr>
              <w:t>15.</w:t>
            </w:r>
          </w:p>
        </w:tc>
        <w:tc>
          <w:tcPr>
            <w:tcW w:w="7836" w:type="dxa"/>
          </w:tcPr>
          <w:p w14:paraId="350C02B0" w14:textId="77777777" w:rsidR="00507211" w:rsidRPr="00507211" w:rsidRDefault="00507211" w:rsidP="00507211">
            <w:pPr>
              <w:shd w:val="clear" w:color="auto" w:fill="FFFFFF"/>
              <w:spacing w:after="0" w:line="240" w:lineRule="auto"/>
              <w:jc w:val="center"/>
              <w:rPr>
                <w:rFonts w:ascii="Times New Roman" w:eastAsia="Times New Roman" w:hAnsi="Times New Roman" w:cs="Times New Roman"/>
                <w:b/>
                <w:color w:val="000000"/>
                <w:sz w:val="28"/>
                <w:szCs w:val="28"/>
                <w:lang w:val="tk-TM" w:eastAsia="ru-RU"/>
              </w:rPr>
            </w:pPr>
            <w:r w:rsidRPr="00507211">
              <w:rPr>
                <w:rFonts w:ascii="Times New Roman" w:eastAsia="Times New Roman" w:hAnsi="Times New Roman" w:cs="Times New Roman"/>
                <w:b/>
                <w:color w:val="000000"/>
                <w:sz w:val="28"/>
                <w:szCs w:val="28"/>
                <w:lang w:val="cs-CZ" w:eastAsia="ru-RU"/>
              </w:rPr>
              <w:t>Ähli ýerine-ýetirilen ýokary takykly geodezik ölçegleri.</w:t>
            </w:r>
          </w:p>
          <w:p w14:paraId="28CFDB34" w14:textId="77777777" w:rsidR="00507211" w:rsidRPr="00507211" w:rsidRDefault="00507211" w:rsidP="00507211">
            <w:pPr>
              <w:shd w:val="clear" w:color="auto" w:fill="FFFFFF"/>
              <w:spacing w:after="0" w:line="240" w:lineRule="auto"/>
              <w:jc w:val="both"/>
              <w:rPr>
                <w:rFonts w:ascii="Times New Roman" w:eastAsia="Times New Roman" w:hAnsi="Times New Roman" w:cs="Times New Roman"/>
                <w:color w:val="000000"/>
                <w:sz w:val="28"/>
                <w:szCs w:val="28"/>
                <w:lang w:val="tk-TM" w:eastAsia="ru-RU"/>
              </w:rPr>
            </w:pPr>
            <w:r w:rsidRPr="00507211">
              <w:rPr>
                <w:rFonts w:ascii="Times New Roman" w:eastAsia="Times New Roman" w:hAnsi="Times New Roman" w:cs="Times New Roman"/>
                <w:color w:val="000000"/>
                <w:sz w:val="28"/>
                <w:szCs w:val="28"/>
                <w:lang w:val="cs-CZ" w:eastAsia="ru-RU"/>
              </w:rPr>
              <w:t>Ähli ýerine-ýetirilen ýokary takykly geodezik ölçegleri, punktlaryň koordinatalaryny kesgitlemek.</w:t>
            </w:r>
          </w:p>
        </w:tc>
        <w:tc>
          <w:tcPr>
            <w:tcW w:w="875" w:type="dxa"/>
          </w:tcPr>
          <w:p w14:paraId="49191562"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tk-TM" w:eastAsia="ru-RU"/>
              </w:rPr>
            </w:pPr>
            <w:r w:rsidRPr="00507211">
              <w:rPr>
                <w:rFonts w:ascii="Times New Roman" w:eastAsia="Times New Roman" w:hAnsi="Times New Roman" w:cs="Times New Roman"/>
                <w:sz w:val="28"/>
                <w:szCs w:val="28"/>
                <w:lang w:val="tk-TM" w:eastAsia="ru-RU"/>
              </w:rPr>
              <w:t>2</w:t>
            </w:r>
          </w:p>
        </w:tc>
      </w:tr>
      <w:tr w:rsidR="00507211" w:rsidRPr="00507211" w14:paraId="26005405" w14:textId="77777777" w:rsidTr="00E1655E">
        <w:trPr>
          <w:trHeight w:val="415"/>
        </w:trPr>
        <w:tc>
          <w:tcPr>
            <w:tcW w:w="756" w:type="dxa"/>
          </w:tcPr>
          <w:p w14:paraId="1FEEB3FB"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tk-TM" w:eastAsia="ru-RU"/>
              </w:rPr>
            </w:pPr>
            <w:r w:rsidRPr="00507211">
              <w:rPr>
                <w:rFonts w:ascii="Times New Roman" w:eastAsia="Times New Roman" w:hAnsi="Times New Roman" w:cs="Times New Roman"/>
                <w:sz w:val="28"/>
                <w:szCs w:val="28"/>
                <w:lang w:val="tk-TM" w:eastAsia="ru-RU"/>
              </w:rPr>
              <w:t>16.</w:t>
            </w:r>
          </w:p>
        </w:tc>
        <w:tc>
          <w:tcPr>
            <w:tcW w:w="7836" w:type="dxa"/>
          </w:tcPr>
          <w:p w14:paraId="237B7422" w14:textId="77777777" w:rsidR="00507211" w:rsidRPr="00507211" w:rsidRDefault="00507211" w:rsidP="00507211">
            <w:pPr>
              <w:shd w:val="clear" w:color="auto" w:fill="FFFFFF"/>
              <w:spacing w:after="0" w:line="240" w:lineRule="auto"/>
              <w:rPr>
                <w:rFonts w:ascii="Times New Roman" w:eastAsia="Times New Roman" w:hAnsi="Times New Roman" w:cs="Times New Roman"/>
                <w:color w:val="000000"/>
                <w:sz w:val="28"/>
                <w:szCs w:val="28"/>
                <w:lang w:eastAsia="ru-RU"/>
              </w:rPr>
            </w:pPr>
            <w:r w:rsidRPr="00507211">
              <w:rPr>
                <w:rFonts w:ascii="Times New Roman" w:eastAsia="Times New Roman" w:hAnsi="Times New Roman" w:cs="Times New Roman"/>
                <w:color w:val="000000"/>
                <w:sz w:val="28"/>
                <w:szCs w:val="28"/>
                <w:lang w:val="cs-CZ" w:eastAsia="ru-RU"/>
              </w:rPr>
              <w:t>Lokal koordinata düzgüni.</w:t>
            </w:r>
          </w:p>
        </w:tc>
        <w:tc>
          <w:tcPr>
            <w:tcW w:w="875" w:type="dxa"/>
          </w:tcPr>
          <w:p w14:paraId="52230EEC"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tk-TM" w:eastAsia="ru-RU"/>
              </w:rPr>
            </w:pPr>
            <w:r w:rsidRPr="00507211">
              <w:rPr>
                <w:rFonts w:ascii="Times New Roman" w:eastAsia="Times New Roman" w:hAnsi="Times New Roman" w:cs="Times New Roman"/>
                <w:sz w:val="28"/>
                <w:szCs w:val="28"/>
                <w:lang w:val="tk-TM" w:eastAsia="ru-RU"/>
              </w:rPr>
              <w:t>2</w:t>
            </w:r>
          </w:p>
        </w:tc>
      </w:tr>
      <w:tr w:rsidR="00507211" w:rsidRPr="00507211" w14:paraId="43B50250" w14:textId="77777777" w:rsidTr="00E1655E">
        <w:trPr>
          <w:trHeight w:val="415"/>
        </w:trPr>
        <w:tc>
          <w:tcPr>
            <w:tcW w:w="756" w:type="dxa"/>
          </w:tcPr>
          <w:p w14:paraId="75A406F3"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tk-TM" w:eastAsia="ru-RU"/>
              </w:rPr>
            </w:pPr>
          </w:p>
        </w:tc>
        <w:tc>
          <w:tcPr>
            <w:tcW w:w="7836" w:type="dxa"/>
          </w:tcPr>
          <w:p w14:paraId="30AB8EE4" w14:textId="77777777" w:rsidR="00507211" w:rsidRPr="00507211" w:rsidRDefault="00507211" w:rsidP="00507211">
            <w:pPr>
              <w:spacing w:after="0" w:line="240" w:lineRule="auto"/>
              <w:jc w:val="center"/>
              <w:rPr>
                <w:rFonts w:ascii="Times New Roman" w:eastAsia="Times New Roman" w:hAnsi="Times New Roman" w:cs="Times New Roman"/>
                <w:b/>
                <w:sz w:val="28"/>
                <w:szCs w:val="28"/>
                <w:lang w:val="sq-AL" w:eastAsia="ru-RU"/>
              </w:rPr>
            </w:pPr>
            <w:r w:rsidRPr="00507211">
              <w:rPr>
                <w:rFonts w:ascii="Times New Roman" w:eastAsia="Times New Roman" w:hAnsi="Times New Roman" w:cs="Times New Roman"/>
                <w:b/>
                <w:sz w:val="28"/>
                <w:szCs w:val="28"/>
                <w:lang w:val="tk-TM" w:eastAsia="ru-RU"/>
              </w:rPr>
              <w:t>Jemi:</w:t>
            </w:r>
          </w:p>
        </w:tc>
        <w:tc>
          <w:tcPr>
            <w:tcW w:w="875" w:type="dxa"/>
          </w:tcPr>
          <w:p w14:paraId="409588FC" w14:textId="77777777" w:rsidR="00507211" w:rsidRPr="00507211" w:rsidRDefault="00507211" w:rsidP="00507211">
            <w:pPr>
              <w:spacing w:after="0" w:line="240" w:lineRule="auto"/>
              <w:jc w:val="center"/>
              <w:rPr>
                <w:rFonts w:ascii="Times New Roman" w:eastAsia="Times New Roman" w:hAnsi="Times New Roman" w:cs="Times New Roman"/>
                <w:b/>
                <w:sz w:val="28"/>
                <w:szCs w:val="28"/>
                <w:lang w:val="tk-TM" w:eastAsia="ru-RU"/>
              </w:rPr>
            </w:pPr>
            <w:r w:rsidRPr="00507211">
              <w:rPr>
                <w:rFonts w:ascii="Times New Roman" w:eastAsia="Times New Roman" w:hAnsi="Times New Roman" w:cs="Times New Roman"/>
                <w:b/>
                <w:sz w:val="28"/>
                <w:szCs w:val="28"/>
                <w:lang w:val="tk-TM" w:eastAsia="ru-RU"/>
              </w:rPr>
              <w:t>32</w:t>
            </w:r>
          </w:p>
        </w:tc>
      </w:tr>
    </w:tbl>
    <w:p w14:paraId="12269DF1" w14:textId="77777777" w:rsidR="00507211" w:rsidRPr="00507211" w:rsidRDefault="00507211" w:rsidP="00507211">
      <w:pPr>
        <w:spacing w:after="0" w:line="240" w:lineRule="auto"/>
        <w:rPr>
          <w:rFonts w:ascii="Times New Roman" w:eastAsia="Times New Roman" w:hAnsi="Times New Roman" w:cs="Times New Roman"/>
          <w:b/>
          <w:sz w:val="28"/>
          <w:szCs w:val="28"/>
          <w:lang w:val="cs-CZ" w:eastAsia="ru-RU"/>
        </w:rPr>
      </w:pPr>
    </w:p>
    <w:p w14:paraId="6E85E916" w14:textId="0551AF4F" w:rsidR="00507211" w:rsidRPr="00507211" w:rsidRDefault="00507211" w:rsidP="00507211">
      <w:pPr>
        <w:spacing w:after="0" w:line="240" w:lineRule="auto"/>
        <w:jc w:val="center"/>
        <w:rPr>
          <w:rFonts w:ascii="Times New Roman" w:eastAsia="Times New Roman" w:hAnsi="Times New Roman" w:cs="Times New Roman"/>
          <w:b/>
          <w:sz w:val="28"/>
          <w:szCs w:val="28"/>
          <w:lang w:val="tk-TM" w:eastAsia="ru-RU"/>
        </w:rPr>
      </w:pPr>
      <w:r w:rsidRPr="00507211">
        <w:rPr>
          <w:rFonts w:ascii="Times New Roman" w:eastAsia="Times New Roman" w:hAnsi="Times New Roman" w:cs="Times New Roman"/>
          <w:b/>
          <w:sz w:val="28"/>
          <w:szCs w:val="28"/>
          <w:lang w:val="tk-TM" w:eastAsia="ru-RU"/>
        </w:rPr>
        <w:t>I.</w:t>
      </w:r>
      <w:r w:rsidR="00B61E1C">
        <w:rPr>
          <w:rFonts w:ascii="Times New Roman" w:eastAsia="Times New Roman" w:hAnsi="Times New Roman" w:cs="Times New Roman"/>
          <w:b/>
          <w:sz w:val="28"/>
          <w:szCs w:val="28"/>
          <w:lang w:val="cs-CZ" w:eastAsia="ru-RU"/>
        </w:rPr>
        <w:t>4</w:t>
      </w:r>
      <w:r w:rsidRPr="00507211">
        <w:rPr>
          <w:rFonts w:ascii="Times New Roman" w:eastAsia="Times New Roman" w:hAnsi="Times New Roman" w:cs="Times New Roman"/>
          <w:b/>
          <w:sz w:val="28"/>
          <w:szCs w:val="28"/>
          <w:lang w:val="cs-CZ" w:eastAsia="ru-RU"/>
        </w:rPr>
        <w:t>.</w:t>
      </w:r>
      <w:r w:rsidR="00B61E1C">
        <w:rPr>
          <w:rFonts w:ascii="Times New Roman" w:eastAsia="Times New Roman" w:hAnsi="Times New Roman" w:cs="Times New Roman"/>
          <w:b/>
          <w:sz w:val="28"/>
          <w:szCs w:val="28"/>
          <w:lang w:val="cs-CZ" w:eastAsia="ru-RU"/>
        </w:rPr>
        <w:t xml:space="preserve"> </w:t>
      </w:r>
      <w:r w:rsidRPr="00507211">
        <w:rPr>
          <w:rFonts w:ascii="Times New Roman" w:eastAsia="Times New Roman" w:hAnsi="Times New Roman" w:cs="Times New Roman"/>
          <w:b/>
          <w:sz w:val="28"/>
          <w:szCs w:val="28"/>
          <w:lang w:val="cs-CZ" w:eastAsia="ru-RU"/>
        </w:rPr>
        <w:t>AMALY</w:t>
      </w:r>
      <w:r w:rsidRPr="00507211">
        <w:rPr>
          <w:rFonts w:ascii="Times New Roman" w:eastAsia="Times New Roman" w:hAnsi="Times New Roman" w:cs="Times New Roman"/>
          <w:b/>
          <w:sz w:val="28"/>
          <w:szCs w:val="28"/>
          <w:lang w:val="tk-TM" w:eastAsia="ru-RU"/>
        </w:rPr>
        <w:t xml:space="preserve"> SAPAKLAR</w:t>
      </w:r>
    </w:p>
    <w:p w14:paraId="224BD639" w14:textId="77777777" w:rsidR="00507211" w:rsidRPr="00507211" w:rsidRDefault="00507211" w:rsidP="00507211">
      <w:pPr>
        <w:spacing w:after="0" w:line="240" w:lineRule="auto"/>
        <w:jc w:val="center"/>
        <w:rPr>
          <w:rFonts w:ascii="Times New Roman" w:eastAsia="Times New Roman" w:hAnsi="Times New Roman" w:cs="Times New Roman"/>
          <w:b/>
          <w:sz w:val="28"/>
          <w:szCs w:val="28"/>
          <w:lang w:val="sq-AL" w:eastAsia="ru-RU"/>
        </w:rPr>
      </w:pPr>
    </w:p>
    <w:tbl>
      <w:tblPr>
        <w:tblW w:w="94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6"/>
        <w:gridCol w:w="7749"/>
        <w:gridCol w:w="962"/>
      </w:tblGrid>
      <w:tr w:rsidR="00507211" w:rsidRPr="00507211" w14:paraId="4EBCC9E2" w14:textId="77777777" w:rsidTr="00E1655E">
        <w:trPr>
          <w:cantSplit/>
          <w:trHeight w:val="395"/>
        </w:trPr>
        <w:tc>
          <w:tcPr>
            <w:tcW w:w="756" w:type="dxa"/>
            <w:vAlign w:val="center"/>
          </w:tcPr>
          <w:p w14:paraId="52660B78" w14:textId="77777777" w:rsidR="00507211" w:rsidRPr="00507211" w:rsidRDefault="00507211" w:rsidP="00507211">
            <w:pPr>
              <w:spacing w:after="0" w:line="240" w:lineRule="auto"/>
              <w:jc w:val="center"/>
              <w:rPr>
                <w:rFonts w:ascii="Times New Roman" w:eastAsia="Times New Roman" w:hAnsi="Times New Roman" w:cs="Times New Roman"/>
                <w:b/>
                <w:sz w:val="28"/>
                <w:szCs w:val="28"/>
                <w:lang w:val="cs-CZ" w:eastAsia="ru-RU"/>
              </w:rPr>
            </w:pPr>
            <w:r w:rsidRPr="00507211">
              <w:rPr>
                <w:rFonts w:ascii="Times New Roman" w:eastAsia="Times New Roman" w:hAnsi="Times New Roman" w:cs="Times New Roman"/>
                <w:b/>
                <w:sz w:val="28"/>
                <w:szCs w:val="28"/>
                <w:lang w:val="cs-CZ" w:eastAsia="ru-RU"/>
              </w:rPr>
              <w:t>T/b</w:t>
            </w:r>
          </w:p>
        </w:tc>
        <w:tc>
          <w:tcPr>
            <w:tcW w:w="7749" w:type="dxa"/>
            <w:vAlign w:val="center"/>
          </w:tcPr>
          <w:p w14:paraId="2FD2CE5D" w14:textId="77777777" w:rsidR="00507211" w:rsidRPr="00507211" w:rsidRDefault="00507211" w:rsidP="00507211">
            <w:pPr>
              <w:keepNext/>
              <w:spacing w:after="0" w:line="240" w:lineRule="auto"/>
              <w:ind w:left="-108" w:right="-108"/>
              <w:jc w:val="center"/>
              <w:outlineLvl w:val="3"/>
              <w:rPr>
                <w:rFonts w:ascii="Times New Roman" w:eastAsia="Times New Roman" w:hAnsi="Times New Roman" w:cs="Times New Roman"/>
                <w:b/>
                <w:sz w:val="28"/>
                <w:szCs w:val="28"/>
                <w:lang w:val="cs-CZ" w:eastAsia="x-none"/>
              </w:rPr>
            </w:pPr>
            <w:r w:rsidRPr="00507211">
              <w:rPr>
                <w:rFonts w:ascii="Times New Roman" w:eastAsia="Times New Roman" w:hAnsi="Times New Roman" w:cs="Times New Roman"/>
                <w:b/>
                <w:sz w:val="28"/>
                <w:szCs w:val="28"/>
                <w:lang w:val="cs-CZ" w:eastAsia="x-none"/>
              </w:rPr>
              <w:t>Temalar we olaryň mazmuny</w:t>
            </w:r>
          </w:p>
        </w:tc>
        <w:tc>
          <w:tcPr>
            <w:tcW w:w="962" w:type="dxa"/>
            <w:vAlign w:val="center"/>
          </w:tcPr>
          <w:p w14:paraId="4543A279" w14:textId="77777777" w:rsidR="00507211" w:rsidRPr="00507211" w:rsidRDefault="00507211" w:rsidP="00507211">
            <w:pPr>
              <w:spacing w:after="0" w:line="240" w:lineRule="auto"/>
              <w:ind w:left="-108" w:right="-108"/>
              <w:jc w:val="center"/>
              <w:rPr>
                <w:rFonts w:ascii="Times New Roman" w:eastAsia="Times New Roman" w:hAnsi="Times New Roman" w:cs="Times New Roman"/>
                <w:b/>
                <w:sz w:val="28"/>
                <w:szCs w:val="28"/>
                <w:lang w:val="cs-CZ" w:eastAsia="ru-RU"/>
              </w:rPr>
            </w:pPr>
            <w:r w:rsidRPr="00507211">
              <w:rPr>
                <w:rFonts w:ascii="Times New Roman" w:eastAsia="Times New Roman" w:hAnsi="Times New Roman" w:cs="Times New Roman"/>
                <w:b/>
                <w:sz w:val="28"/>
                <w:szCs w:val="28"/>
                <w:lang w:val="cs-CZ" w:eastAsia="ru-RU"/>
              </w:rPr>
              <w:t>Sagat sany</w:t>
            </w:r>
          </w:p>
        </w:tc>
      </w:tr>
      <w:tr w:rsidR="00507211" w:rsidRPr="00507211" w14:paraId="1368416F" w14:textId="77777777" w:rsidTr="00E1655E">
        <w:tc>
          <w:tcPr>
            <w:tcW w:w="9467" w:type="dxa"/>
            <w:gridSpan w:val="3"/>
          </w:tcPr>
          <w:p w14:paraId="3B99B958" w14:textId="77777777" w:rsidR="00507211" w:rsidRPr="00507211" w:rsidRDefault="00507211" w:rsidP="00507211">
            <w:pPr>
              <w:spacing w:after="0" w:line="240" w:lineRule="auto"/>
              <w:jc w:val="center"/>
              <w:rPr>
                <w:rFonts w:ascii="Times New Roman" w:eastAsia="Times New Roman" w:hAnsi="Times New Roman" w:cs="Times New Roman"/>
                <w:b/>
                <w:sz w:val="28"/>
                <w:szCs w:val="28"/>
                <w:lang w:val="tk-TM" w:eastAsia="ru-RU"/>
              </w:rPr>
            </w:pPr>
            <w:r w:rsidRPr="00507211">
              <w:rPr>
                <w:rFonts w:ascii="Times New Roman" w:eastAsia="Times New Roman" w:hAnsi="Times New Roman" w:cs="Times New Roman"/>
                <w:b/>
                <w:sz w:val="28"/>
                <w:szCs w:val="28"/>
                <w:lang w:val="tk-TM" w:eastAsia="ru-RU"/>
              </w:rPr>
              <w:t>4-nji ýarymýyllyk</w:t>
            </w:r>
          </w:p>
        </w:tc>
      </w:tr>
      <w:tr w:rsidR="00507211" w:rsidRPr="00507211" w14:paraId="7B12509B" w14:textId="77777777" w:rsidTr="00E1655E">
        <w:tc>
          <w:tcPr>
            <w:tcW w:w="756" w:type="dxa"/>
          </w:tcPr>
          <w:p w14:paraId="21A2F859" w14:textId="77777777" w:rsidR="00507211" w:rsidRPr="00507211" w:rsidRDefault="00507211" w:rsidP="00507211">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7749" w:type="dxa"/>
          </w:tcPr>
          <w:p w14:paraId="041E2A94" w14:textId="77777777" w:rsidR="00507211" w:rsidRPr="00507211" w:rsidRDefault="00507211" w:rsidP="00507211">
            <w:pPr>
              <w:shd w:val="clear" w:color="auto" w:fill="FFFFFF"/>
              <w:spacing w:after="0" w:line="240" w:lineRule="auto"/>
              <w:rPr>
                <w:rFonts w:ascii="Times New Roman" w:eastAsia="Times New Roman" w:hAnsi="Times New Roman" w:cs="Times New Roman"/>
                <w:sz w:val="28"/>
                <w:szCs w:val="28"/>
                <w:lang w:val="cs-CZ" w:eastAsia="ru-RU"/>
              </w:rPr>
            </w:pPr>
            <w:r w:rsidRPr="00507211">
              <w:rPr>
                <w:rFonts w:ascii="Times New Roman" w:eastAsia="Times New Roman" w:hAnsi="Times New Roman" w:cs="Times New Roman"/>
                <w:sz w:val="28"/>
                <w:szCs w:val="28"/>
                <w:lang w:val="cs-CZ" w:eastAsia="ru-RU"/>
              </w:rPr>
              <w:t>Wakanyň doly topary.</w:t>
            </w:r>
          </w:p>
        </w:tc>
        <w:tc>
          <w:tcPr>
            <w:tcW w:w="962" w:type="dxa"/>
          </w:tcPr>
          <w:p w14:paraId="145424BE"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sq-AL" w:eastAsia="ru-RU"/>
              </w:rPr>
              <w:t>2</w:t>
            </w:r>
          </w:p>
        </w:tc>
      </w:tr>
      <w:tr w:rsidR="00507211" w:rsidRPr="00507211" w14:paraId="4189C16C" w14:textId="77777777" w:rsidTr="00E1655E">
        <w:tc>
          <w:tcPr>
            <w:tcW w:w="756" w:type="dxa"/>
          </w:tcPr>
          <w:p w14:paraId="08AB445F" w14:textId="77777777" w:rsidR="00507211" w:rsidRPr="00507211" w:rsidRDefault="00507211" w:rsidP="00507211">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7749" w:type="dxa"/>
          </w:tcPr>
          <w:p w14:paraId="2D6A9FF1" w14:textId="77777777" w:rsidR="00507211" w:rsidRPr="00507211" w:rsidRDefault="00507211" w:rsidP="00507211">
            <w:pPr>
              <w:shd w:val="clear" w:color="auto" w:fill="FFFFFF"/>
              <w:spacing w:after="0" w:line="240" w:lineRule="auto"/>
              <w:rPr>
                <w:rFonts w:ascii="Times New Roman" w:eastAsia="Times New Roman" w:hAnsi="Times New Roman" w:cs="Times New Roman"/>
                <w:sz w:val="28"/>
                <w:szCs w:val="28"/>
                <w:lang w:val="cs-CZ" w:eastAsia="ru-RU"/>
              </w:rPr>
            </w:pPr>
            <w:r w:rsidRPr="00507211">
              <w:rPr>
                <w:rFonts w:ascii="Times New Roman" w:eastAsia="Times New Roman" w:hAnsi="Times New Roman" w:cs="Times New Roman"/>
                <w:color w:val="000000"/>
                <w:sz w:val="28"/>
                <w:szCs w:val="28"/>
                <w:lang w:val="cs-CZ" w:eastAsia="ru-RU"/>
              </w:rPr>
              <w:t>Degişli ýygylyk we wakanyň ähtimallygy.</w:t>
            </w:r>
          </w:p>
        </w:tc>
        <w:tc>
          <w:tcPr>
            <w:tcW w:w="962" w:type="dxa"/>
          </w:tcPr>
          <w:p w14:paraId="6E86B990"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sq-AL" w:eastAsia="ru-RU"/>
              </w:rPr>
              <w:t>2</w:t>
            </w:r>
          </w:p>
        </w:tc>
      </w:tr>
      <w:tr w:rsidR="00507211" w:rsidRPr="00507211" w14:paraId="1BD763E4" w14:textId="77777777" w:rsidTr="00E1655E">
        <w:tc>
          <w:tcPr>
            <w:tcW w:w="756" w:type="dxa"/>
          </w:tcPr>
          <w:p w14:paraId="5CCE2CAA" w14:textId="77777777" w:rsidR="00507211" w:rsidRPr="00507211" w:rsidRDefault="00507211" w:rsidP="00507211">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7749" w:type="dxa"/>
          </w:tcPr>
          <w:p w14:paraId="6C946D31" w14:textId="77777777" w:rsidR="00507211" w:rsidRPr="00507211" w:rsidRDefault="00507211" w:rsidP="00507211">
            <w:pPr>
              <w:shd w:val="clear" w:color="auto" w:fill="FFFFFF"/>
              <w:spacing w:after="0" w:line="240" w:lineRule="auto"/>
              <w:rPr>
                <w:rFonts w:ascii="Times New Roman" w:eastAsia="Times New Roman" w:hAnsi="Times New Roman" w:cs="Times New Roman"/>
                <w:b/>
                <w:sz w:val="28"/>
                <w:szCs w:val="28"/>
                <w:lang w:val="cs-CZ" w:eastAsia="ru-RU"/>
              </w:rPr>
            </w:pPr>
            <w:r w:rsidRPr="00507211">
              <w:rPr>
                <w:rFonts w:ascii="Times New Roman" w:eastAsia="Times New Roman" w:hAnsi="Times New Roman" w:cs="Times New Roman"/>
                <w:color w:val="000000"/>
                <w:sz w:val="28"/>
                <w:szCs w:val="28"/>
                <w:lang w:val="cs-CZ" w:eastAsia="ru-RU"/>
              </w:rPr>
              <w:t>Ähtimallygyň klassik kesgitlenişiniň formulasy.</w:t>
            </w:r>
          </w:p>
        </w:tc>
        <w:tc>
          <w:tcPr>
            <w:tcW w:w="962" w:type="dxa"/>
          </w:tcPr>
          <w:p w14:paraId="152DDF2C"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sq-AL" w:eastAsia="ru-RU"/>
              </w:rPr>
              <w:t>2</w:t>
            </w:r>
          </w:p>
        </w:tc>
      </w:tr>
      <w:tr w:rsidR="00507211" w:rsidRPr="00507211" w14:paraId="7D1D7290" w14:textId="77777777" w:rsidTr="00E1655E">
        <w:tc>
          <w:tcPr>
            <w:tcW w:w="756" w:type="dxa"/>
          </w:tcPr>
          <w:p w14:paraId="311FF18E" w14:textId="77777777" w:rsidR="00507211" w:rsidRPr="00507211" w:rsidRDefault="00507211" w:rsidP="00507211">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7749" w:type="dxa"/>
          </w:tcPr>
          <w:p w14:paraId="31829241" w14:textId="77777777" w:rsidR="00507211" w:rsidRPr="00507211" w:rsidRDefault="00507211" w:rsidP="00507211">
            <w:pPr>
              <w:shd w:val="clear" w:color="auto" w:fill="FFFFFF"/>
              <w:spacing w:after="0" w:line="240" w:lineRule="auto"/>
              <w:rPr>
                <w:rFonts w:ascii="Times New Roman" w:eastAsia="Times New Roman" w:hAnsi="Times New Roman" w:cs="Times New Roman"/>
                <w:b/>
                <w:sz w:val="28"/>
                <w:szCs w:val="28"/>
                <w:lang w:val="cs-CZ" w:eastAsia="ru-RU"/>
              </w:rPr>
            </w:pPr>
            <w:r w:rsidRPr="00507211">
              <w:rPr>
                <w:rFonts w:ascii="Times New Roman" w:eastAsia="Times New Roman" w:hAnsi="Times New Roman" w:cs="Times New Roman"/>
                <w:color w:val="000000"/>
                <w:sz w:val="28"/>
                <w:szCs w:val="28"/>
                <w:lang w:val="cs-CZ" w:eastAsia="ru-RU"/>
              </w:rPr>
              <w:t>Bernullynyň teoremasy.</w:t>
            </w:r>
          </w:p>
        </w:tc>
        <w:tc>
          <w:tcPr>
            <w:tcW w:w="962" w:type="dxa"/>
          </w:tcPr>
          <w:p w14:paraId="79318DE5"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sq-AL" w:eastAsia="ru-RU"/>
              </w:rPr>
              <w:t>2</w:t>
            </w:r>
          </w:p>
        </w:tc>
      </w:tr>
      <w:tr w:rsidR="00507211" w:rsidRPr="00507211" w14:paraId="550B00C7" w14:textId="77777777" w:rsidTr="00E1655E">
        <w:tc>
          <w:tcPr>
            <w:tcW w:w="756" w:type="dxa"/>
          </w:tcPr>
          <w:p w14:paraId="6DC0FF90" w14:textId="77777777" w:rsidR="00507211" w:rsidRPr="00507211" w:rsidRDefault="00507211" w:rsidP="00507211">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7749" w:type="dxa"/>
          </w:tcPr>
          <w:p w14:paraId="20191DE4" w14:textId="77777777" w:rsidR="00507211" w:rsidRPr="00507211" w:rsidRDefault="00507211" w:rsidP="00507211">
            <w:pPr>
              <w:shd w:val="clear" w:color="auto" w:fill="FFFFFF"/>
              <w:spacing w:after="0" w:line="240" w:lineRule="auto"/>
              <w:rPr>
                <w:rFonts w:ascii="Times New Roman" w:eastAsia="Times New Roman" w:hAnsi="Times New Roman" w:cs="Times New Roman"/>
                <w:color w:val="000000"/>
                <w:sz w:val="28"/>
                <w:szCs w:val="28"/>
                <w:lang w:val="cs-CZ" w:eastAsia="ru-RU"/>
              </w:rPr>
            </w:pPr>
            <w:r w:rsidRPr="00507211">
              <w:rPr>
                <w:rFonts w:ascii="Times New Roman" w:eastAsia="Times New Roman" w:hAnsi="Times New Roman" w:cs="Times New Roman"/>
                <w:color w:val="000000"/>
                <w:sz w:val="28"/>
                <w:szCs w:val="28"/>
                <w:lang w:val="cs-CZ" w:eastAsia="ru-RU"/>
              </w:rPr>
              <w:t>Ähtimallygy goşmagyň we köpeltmegiň teoremasy.</w:t>
            </w:r>
          </w:p>
        </w:tc>
        <w:tc>
          <w:tcPr>
            <w:tcW w:w="962" w:type="dxa"/>
          </w:tcPr>
          <w:p w14:paraId="7E9C80ED"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sq-AL" w:eastAsia="ru-RU"/>
              </w:rPr>
              <w:t>2</w:t>
            </w:r>
          </w:p>
        </w:tc>
      </w:tr>
      <w:tr w:rsidR="00507211" w:rsidRPr="00507211" w14:paraId="2DA64238" w14:textId="77777777" w:rsidTr="00E1655E">
        <w:tc>
          <w:tcPr>
            <w:tcW w:w="756" w:type="dxa"/>
          </w:tcPr>
          <w:p w14:paraId="2229B5BA" w14:textId="77777777" w:rsidR="00507211" w:rsidRPr="00507211" w:rsidRDefault="00507211" w:rsidP="00507211">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7749" w:type="dxa"/>
          </w:tcPr>
          <w:p w14:paraId="352D5578" w14:textId="77777777" w:rsidR="00507211" w:rsidRPr="00507211" w:rsidRDefault="00507211" w:rsidP="00507211">
            <w:pPr>
              <w:shd w:val="clear" w:color="auto" w:fill="FFFFFF"/>
              <w:spacing w:after="0" w:line="240" w:lineRule="auto"/>
              <w:rPr>
                <w:rFonts w:ascii="Times New Roman" w:eastAsia="Times New Roman" w:hAnsi="Times New Roman" w:cs="Times New Roman"/>
                <w:b/>
                <w:sz w:val="28"/>
                <w:szCs w:val="28"/>
                <w:lang w:val="cs-CZ" w:eastAsia="ru-RU"/>
              </w:rPr>
            </w:pPr>
            <w:r w:rsidRPr="00507211">
              <w:rPr>
                <w:rFonts w:ascii="Times New Roman" w:eastAsia="Times New Roman" w:hAnsi="Times New Roman" w:cs="Times New Roman"/>
                <w:color w:val="000000"/>
                <w:sz w:val="28"/>
                <w:szCs w:val="28"/>
                <w:lang w:val="cs-CZ" w:eastAsia="ru-RU"/>
              </w:rPr>
              <w:t>Tötänleýin ululyklaryň (paýlanmagyň parametrleri) esasy sanly häsiýetlendirmeleri.</w:t>
            </w:r>
          </w:p>
        </w:tc>
        <w:tc>
          <w:tcPr>
            <w:tcW w:w="962" w:type="dxa"/>
          </w:tcPr>
          <w:p w14:paraId="2734BF93"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sq-AL" w:eastAsia="ru-RU"/>
              </w:rPr>
              <w:t>2</w:t>
            </w:r>
          </w:p>
        </w:tc>
      </w:tr>
      <w:tr w:rsidR="00507211" w:rsidRPr="00507211" w14:paraId="0E50406E" w14:textId="77777777" w:rsidTr="00E1655E">
        <w:tc>
          <w:tcPr>
            <w:tcW w:w="756" w:type="dxa"/>
          </w:tcPr>
          <w:p w14:paraId="5E4733B0" w14:textId="77777777" w:rsidR="00507211" w:rsidRPr="00507211" w:rsidRDefault="00507211" w:rsidP="00507211">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7749" w:type="dxa"/>
          </w:tcPr>
          <w:p w14:paraId="6C96BC81" w14:textId="77777777" w:rsidR="00507211" w:rsidRPr="00507211" w:rsidRDefault="00507211" w:rsidP="00507211">
            <w:pPr>
              <w:shd w:val="clear" w:color="auto" w:fill="FFFFFF"/>
              <w:spacing w:after="0" w:line="240" w:lineRule="auto"/>
              <w:rPr>
                <w:rFonts w:ascii="Times New Roman" w:eastAsia="Times New Roman" w:hAnsi="Times New Roman" w:cs="Times New Roman"/>
                <w:color w:val="000000"/>
                <w:sz w:val="28"/>
                <w:szCs w:val="28"/>
                <w:lang w:val="cs-CZ" w:eastAsia="ru-RU"/>
              </w:rPr>
            </w:pPr>
            <w:r w:rsidRPr="00507211">
              <w:rPr>
                <w:rFonts w:ascii="Times New Roman" w:eastAsia="Times New Roman" w:hAnsi="Times New Roman" w:cs="Times New Roman"/>
                <w:color w:val="000000"/>
                <w:sz w:val="28"/>
                <w:szCs w:val="28"/>
                <w:lang w:val="cs-CZ" w:eastAsia="ru-RU"/>
              </w:rPr>
              <w:t>Matematik garaşma, moda, mediana.</w:t>
            </w:r>
          </w:p>
        </w:tc>
        <w:tc>
          <w:tcPr>
            <w:tcW w:w="962" w:type="dxa"/>
          </w:tcPr>
          <w:p w14:paraId="6DCA8B55"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sq-AL" w:eastAsia="ru-RU"/>
              </w:rPr>
              <w:t>2</w:t>
            </w:r>
          </w:p>
        </w:tc>
      </w:tr>
      <w:tr w:rsidR="00507211" w:rsidRPr="00507211" w14:paraId="20DEEA73" w14:textId="77777777" w:rsidTr="00E1655E">
        <w:tc>
          <w:tcPr>
            <w:tcW w:w="756" w:type="dxa"/>
          </w:tcPr>
          <w:p w14:paraId="37C47BE0" w14:textId="77777777" w:rsidR="00507211" w:rsidRPr="00507211" w:rsidRDefault="00507211" w:rsidP="00507211">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7749" w:type="dxa"/>
          </w:tcPr>
          <w:p w14:paraId="07D117E5" w14:textId="77777777" w:rsidR="00507211" w:rsidRPr="00507211" w:rsidRDefault="00507211" w:rsidP="00507211">
            <w:pPr>
              <w:shd w:val="clear" w:color="auto" w:fill="FFFFFF"/>
              <w:spacing w:after="0" w:line="240" w:lineRule="auto"/>
              <w:rPr>
                <w:rFonts w:ascii="Times New Roman" w:eastAsia="Times New Roman" w:hAnsi="Times New Roman" w:cs="Times New Roman"/>
                <w:b/>
                <w:sz w:val="28"/>
                <w:szCs w:val="28"/>
                <w:lang w:val="cs-CZ" w:eastAsia="ru-RU"/>
              </w:rPr>
            </w:pPr>
            <w:r w:rsidRPr="00507211">
              <w:rPr>
                <w:rFonts w:ascii="Times New Roman" w:eastAsia="Times New Roman" w:hAnsi="Times New Roman" w:cs="Times New Roman"/>
                <w:sz w:val="28"/>
                <w:szCs w:val="28"/>
                <w:lang w:val="cs-CZ" w:eastAsia="ru-RU"/>
              </w:rPr>
              <w:t>Dispersiýa we orta kwadratik gyşarma (standart).</w:t>
            </w:r>
          </w:p>
        </w:tc>
        <w:tc>
          <w:tcPr>
            <w:tcW w:w="962" w:type="dxa"/>
          </w:tcPr>
          <w:p w14:paraId="7B8E65A8"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sq-AL" w:eastAsia="ru-RU"/>
              </w:rPr>
              <w:t>2</w:t>
            </w:r>
          </w:p>
        </w:tc>
      </w:tr>
      <w:tr w:rsidR="00507211" w:rsidRPr="00507211" w14:paraId="6633A33B" w14:textId="77777777" w:rsidTr="00E1655E">
        <w:tc>
          <w:tcPr>
            <w:tcW w:w="756" w:type="dxa"/>
          </w:tcPr>
          <w:p w14:paraId="22D5008A" w14:textId="77777777" w:rsidR="00507211" w:rsidRPr="00507211" w:rsidRDefault="00507211" w:rsidP="00507211">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7749" w:type="dxa"/>
          </w:tcPr>
          <w:p w14:paraId="608281E7" w14:textId="77777777" w:rsidR="00507211" w:rsidRPr="00507211" w:rsidRDefault="00507211" w:rsidP="00507211">
            <w:pPr>
              <w:spacing w:after="0" w:line="240" w:lineRule="auto"/>
              <w:rPr>
                <w:rFonts w:ascii="Times New Roman" w:eastAsia="Times New Roman" w:hAnsi="Times New Roman" w:cs="Times New Roman"/>
                <w:sz w:val="28"/>
                <w:szCs w:val="28"/>
                <w:lang w:val="cs-CZ" w:eastAsia="ru-RU"/>
              </w:rPr>
            </w:pPr>
            <w:r w:rsidRPr="00507211">
              <w:rPr>
                <w:rFonts w:ascii="Times New Roman" w:eastAsia="Times New Roman" w:hAnsi="Times New Roman" w:cs="Times New Roman"/>
                <w:sz w:val="28"/>
                <w:szCs w:val="28"/>
                <w:lang w:val="cs-CZ" w:eastAsia="ru-RU"/>
              </w:rPr>
              <w:t>Wakanyň ýüze çykmagynyň degişli ýygylygynyň matematik garaşmasy.</w:t>
            </w:r>
          </w:p>
        </w:tc>
        <w:tc>
          <w:tcPr>
            <w:tcW w:w="962" w:type="dxa"/>
          </w:tcPr>
          <w:p w14:paraId="09BE579C"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sq-AL" w:eastAsia="ru-RU"/>
              </w:rPr>
              <w:t>2</w:t>
            </w:r>
          </w:p>
        </w:tc>
      </w:tr>
      <w:tr w:rsidR="00507211" w:rsidRPr="00507211" w14:paraId="45D8D30D" w14:textId="77777777" w:rsidTr="00E1655E">
        <w:tc>
          <w:tcPr>
            <w:tcW w:w="756" w:type="dxa"/>
          </w:tcPr>
          <w:p w14:paraId="660A0B0A" w14:textId="77777777" w:rsidR="00507211" w:rsidRPr="00507211" w:rsidRDefault="00507211" w:rsidP="00507211">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7749" w:type="dxa"/>
          </w:tcPr>
          <w:p w14:paraId="2A565B19" w14:textId="77777777" w:rsidR="00507211" w:rsidRPr="00507211" w:rsidRDefault="00507211" w:rsidP="00507211">
            <w:pPr>
              <w:shd w:val="clear" w:color="auto" w:fill="FFFFFF"/>
              <w:spacing w:after="0" w:line="240" w:lineRule="auto"/>
              <w:rPr>
                <w:rFonts w:ascii="Times New Roman" w:eastAsia="Times New Roman" w:hAnsi="Times New Roman" w:cs="Times New Roman"/>
                <w:b/>
                <w:sz w:val="28"/>
                <w:szCs w:val="28"/>
                <w:lang w:val="cs-CZ" w:eastAsia="ru-RU"/>
              </w:rPr>
            </w:pPr>
            <w:r w:rsidRPr="00507211">
              <w:rPr>
                <w:rFonts w:ascii="Times New Roman" w:eastAsia="Times New Roman" w:hAnsi="Times New Roman" w:cs="Times New Roman"/>
                <w:color w:val="000000"/>
                <w:sz w:val="28"/>
                <w:szCs w:val="28"/>
                <w:lang w:val="cs-CZ" w:eastAsia="ru-RU"/>
              </w:rPr>
              <w:t>Tötänleýin ululyklaryň adaty paýlanyş kanuny.</w:t>
            </w:r>
          </w:p>
        </w:tc>
        <w:tc>
          <w:tcPr>
            <w:tcW w:w="962" w:type="dxa"/>
          </w:tcPr>
          <w:p w14:paraId="4DF1871A"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sq-AL" w:eastAsia="ru-RU"/>
              </w:rPr>
              <w:t>2</w:t>
            </w:r>
          </w:p>
        </w:tc>
      </w:tr>
      <w:tr w:rsidR="00507211" w:rsidRPr="00507211" w14:paraId="2CD7418B" w14:textId="77777777" w:rsidTr="00E1655E">
        <w:tc>
          <w:tcPr>
            <w:tcW w:w="756" w:type="dxa"/>
          </w:tcPr>
          <w:p w14:paraId="2A257510" w14:textId="77777777" w:rsidR="00507211" w:rsidRPr="00507211" w:rsidRDefault="00507211" w:rsidP="00507211">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7749" w:type="dxa"/>
          </w:tcPr>
          <w:p w14:paraId="7A08AA65" w14:textId="77777777" w:rsidR="00507211" w:rsidRPr="00507211" w:rsidRDefault="00507211" w:rsidP="00507211">
            <w:pPr>
              <w:shd w:val="clear" w:color="auto" w:fill="FFFFFF"/>
              <w:spacing w:after="0" w:line="240" w:lineRule="auto"/>
              <w:rPr>
                <w:rFonts w:ascii="Times New Roman" w:eastAsia="Times New Roman" w:hAnsi="Times New Roman" w:cs="Times New Roman"/>
                <w:b/>
                <w:sz w:val="28"/>
                <w:szCs w:val="28"/>
                <w:lang w:val="cs-CZ" w:eastAsia="ru-RU"/>
              </w:rPr>
            </w:pPr>
            <w:r w:rsidRPr="00507211">
              <w:rPr>
                <w:rFonts w:ascii="Times New Roman" w:eastAsia="Times New Roman" w:hAnsi="Times New Roman" w:cs="Times New Roman"/>
                <w:color w:val="000000"/>
                <w:sz w:val="28"/>
                <w:szCs w:val="28"/>
                <w:lang w:val="cs-CZ" w:eastAsia="ru-RU"/>
              </w:rPr>
              <w:t>Tötänleýin ululyklaryň sanly häsiýetlendirmeleri.</w:t>
            </w:r>
          </w:p>
        </w:tc>
        <w:tc>
          <w:tcPr>
            <w:tcW w:w="962" w:type="dxa"/>
          </w:tcPr>
          <w:p w14:paraId="397DDEC0"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sq-AL" w:eastAsia="ru-RU"/>
              </w:rPr>
              <w:t>2</w:t>
            </w:r>
          </w:p>
        </w:tc>
      </w:tr>
      <w:tr w:rsidR="00507211" w:rsidRPr="00507211" w14:paraId="1986720D" w14:textId="77777777" w:rsidTr="00E1655E">
        <w:tc>
          <w:tcPr>
            <w:tcW w:w="756" w:type="dxa"/>
          </w:tcPr>
          <w:p w14:paraId="58FA4A82" w14:textId="77777777" w:rsidR="00507211" w:rsidRPr="00507211" w:rsidRDefault="00507211" w:rsidP="00507211">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7749" w:type="dxa"/>
          </w:tcPr>
          <w:p w14:paraId="15095557" w14:textId="77777777" w:rsidR="00507211" w:rsidRPr="00507211" w:rsidRDefault="00507211" w:rsidP="00507211">
            <w:pPr>
              <w:shd w:val="clear" w:color="auto" w:fill="FFFFFF"/>
              <w:spacing w:after="0" w:line="240" w:lineRule="auto"/>
              <w:rPr>
                <w:rFonts w:ascii="Times New Roman" w:eastAsia="Times New Roman" w:hAnsi="Times New Roman" w:cs="Times New Roman"/>
                <w:color w:val="000000"/>
                <w:sz w:val="28"/>
                <w:szCs w:val="28"/>
                <w:lang w:val="cs-CZ" w:eastAsia="ru-RU"/>
              </w:rPr>
            </w:pPr>
            <w:r w:rsidRPr="00507211">
              <w:rPr>
                <w:rFonts w:ascii="Times New Roman" w:eastAsia="Times New Roman" w:hAnsi="Times New Roman" w:cs="Times New Roman"/>
                <w:color w:val="000000"/>
                <w:sz w:val="28"/>
                <w:szCs w:val="28"/>
                <w:lang w:val="cs-CZ" w:eastAsia="ru-RU"/>
              </w:rPr>
              <w:t>Adaty paýlanyşygyň egri çyzygy.</w:t>
            </w:r>
          </w:p>
        </w:tc>
        <w:tc>
          <w:tcPr>
            <w:tcW w:w="962" w:type="dxa"/>
          </w:tcPr>
          <w:p w14:paraId="221BA49A"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sq-AL" w:eastAsia="ru-RU"/>
              </w:rPr>
              <w:t>2</w:t>
            </w:r>
          </w:p>
        </w:tc>
      </w:tr>
      <w:tr w:rsidR="00507211" w:rsidRPr="00507211" w14:paraId="1B0B7775" w14:textId="77777777" w:rsidTr="00E1655E">
        <w:tc>
          <w:tcPr>
            <w:tcW w:w="756" w:type="dxa"/>
          </w:tcPr>
          <w:p w14:paraId="55D228D9" w14:textId="77777777" w:rsidR="00507211" w:rsidRPr="00507211" w:rsidRDefault="00507211" w:rsidP="00507211">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7749" w:type="dxa"/>
          </w:tcPr>
          <w:p w14:paraId="7A75FBA6" w14:textId="77777777" w:rsidR="00507211" w:rsidRPr="00507211" w:rsidRDefault="00507211" w:rsidP="00507211">
            <w:pPr>
              <w:shd w:val="clear" w:color="auto" w:fill="FFFFFF"/>
              <w:spacing w:after="0" w:line="240" w:lineRule="auto"/>
              <w:rPr>
                <w:rFonts w:ascii="Times New Roman" w:eastAsia="Times New Roman" w:hAnsi="Times New Roman" w:cs="Times New Roman"/>
                <w:color w:val="000000"/>
                <w:sz w:val="28"/>
                <w:szCs w:val="28"/>
                <w:lang w:val="cs-CZ" w:eastAsia="ru-RU"/>
              </w:rPr>
            </w:pPr>
            <w:r w:rsidRPr="00507211">
              <w:rPr>
                <w:rFonts w:ascii="Times New Roman" w:eastAsia="Times New Roman" w:hAnsi="Times New Roman" w:cs="Times New Roman"/>
                <w:color w:val="000000"/>
                <w:sz w:val="28"/>
                <w:szCs w:val="28"/>
                <w:lang w:val="cs-CZ" w:eastAsia="ru-RU"/>
              </w:rPr>
              <w:t>Binomal paýlanyş.</w:t>
            </w:r>
          </w:p>
        </w:tc>
        <w:tc>
          <w:tcPr>
            <w:tcW w:w="962" w:type="dxa"/>
          </w:tcPr>
          <w:p w14:paraId="1B4401F3"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sq-AL" w:eastAsia="ru-RU"/>
              </w:rPr>
              <w:t>2</w:t>
            </w:r>
          </w:p>
        </w:tc>
      </w:tr>
      <w:tr w:rsidR="00507211" w:rsidRPr="00507211" w14:paraId="00122908" w14:textId="77777777" w:rsidTr="00E1655E">
        <w:tc>
          <w:tcPr>
            <w:tcW w:w="756" w:type="dxa"/>
          </w:tcPr>
          <w:p w14:paraId="21F2957A" w14:textId="77777777" w:rsidR="00507211" w:rsidRPr="00507211" w:rsidRDefault="00507211" w:rsidP="00507211">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7749" w:type="dxa"/>
          </w:tcPr>
          <w:p w14:paraId="725D3838" w14:textId="77777777" w:rsidR="00507211" w:rsidRPr="00507211" w:rsidRDefault="00507211" w:rsidP="00507211">
            <w:pPr>
              <w:shd w:val="clear" w:color="auto" w:fill="FFFFFF"/>
              <w:spacing w:after="0" w:line="240" w:lineRule="auto"/>
              <w:rPr>
                <w:rFonts w:ascii="Times New Roman" w:eastAsia="Times New Roman" w:hAnsi="Times New Roman" w:cs="Times New Roman"/>
                <w:color w:val="000000"/>
                <w:sz w:val="28"/>
                <w:szCs w:val="28"/>
                <w:lang w:val="cs-CZ" w:eastAsia="ru-RU"/>
              </w:rPr>
            </w:pPr>
            <w:r w:rsidRPr="00507211">
              <w:rPr>
                <w:rFonts w:ascii="Times New Roman" w:eastAsia="Times New Roman" w:hAnsi="Times New Roman" w:cs="Times New Roman"/>
                <w:color w:val="000000"/>
                <w:sz w:val="28"/>
                <w:szCs w:val="28"/>
                <w:lang w:val="cs-CZ" w:eastAsia="ru-RU"/>
              </w:rPr>
              <w:t>Binomal paýlanyşyň sanly häsiýetlendirmeleri.</w:t>
            </w:r>
          </w:p>
        </w:tc>
        <w:tc>
          <w:tcPr>
            <w:tcW w:w="962" w:type="dxa"/>
          </w:tcPr>
          <w:p w14:paraId="7D42A072"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sq-AL" w:eastAsia="ru-RU"/>
              </w:rPr>
              <w:t>2</w:t>
            </w:r>
          </w:p>
        </w:tc>
      </w:tr>
      <w:tr w:rsidR="00507211" w:rsidRPr="00507211" w14:paraId="014EC95E" w14:textId="77777777" w:rsidTr="00E1655E">
        <w:tc>
          <w:tcPr>
            <w:tcW w:w="756" w:type="dxa"/>
          </w:tcPr>
          <w:p w14:paraId="53BCD5DF" w14:textId="77777777" w:rsidR="00507211" w:rsidRPr="00507211" w:rsidRDefault="00507211" w:rsidP="00507211">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7749" w:type="dxa"/>
          </w:tcPr>
          <w:p w14:paraId="0E65AE2C" w14:textId="77777777" w:rsidR="00507211" w:rsidRPr="00507211" w:rsidRDefault="00507211" w:rsidP="00507211">
            <w:pPr>
              <w:shd w:val="clear" w:color="auto" w:fill="FFFFFF"/>
              <w:spacing w:after="0" w:line="240" w:lineRule="auto"/>
              <w:rPr>
                <w:rFonts w:ascii="Times New Roman" w:eastAsia="Times New Roman" w:hAnsi="Times New Roman" w:cs="Times New Roman"/>
                <w:color w:val="000000"/>
                <w:sz w:val="28"/>
                <w:szCs w:val="28"/>
                <w:lang w:val="cs-CZ" w:eastAsia="ru-RU"/>
              </w:rPr>
            </w:pPr>
            <w:r w:rsidRPr="00507211">
              <w:rPr>
                <w:rFonts w:ascii="Times New Roman" w:eastAsia="Times New Roman" w:hAnsi="Times New Roman" w:cs="Times New Roman"/>
                <w:color w:val="000000"/>
                <w:sz w:val="28"/>
                <w:szCs w:val="28"/>
                <w:lang w:val="cs-CZ" w:eastAsia="ru-RU"/>
              </w:rPr>
              <w:t>Ähtimallyk teoriýasynda binemal paýlanyş.</w:t>
            </w:r>
          </w:p>
        </w:tc>
        <w:tc>
          <w:tcPr>
            <w:tcW w:w="962" w:type="dxa"/>
          </w:tcPr>
          <w:p w14:paraId="6DD78D25"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sq-AL" w:eastAsia="ru-RU"/>
              </w:rPr>
              <w:t>2</w:t>
            </w:r>
          </w:p>
        </w:tc>
      </w:tr>
      <w:tr w:rsidR="00507211" w:rsidRPr="00507211" w14:paraId="6BC6A945" w14:textId="77777777" w:rsidTr="00E1655E">
        <w:tc>
          <w:tcPr>
            <w:tcW w:w="756" w:type="dxa"/>
          </w:tcPr>
          <w:p w14:paraId="468FD79E" w14:textId="77777777" w:rsidR="00507211" w:rsidRPr="00507211" w:rsidRDefault="00507211" w:rsidP="00507211">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7749" w:type="dxa"/>
          </w:tcPr>
          <w:p w14:paraId="174F9248" w14:textId="77777777" w:rsidR="00507211" w:rsidRPr="00507211" w:rsidRDefault="00507211" w:rsidP="00507211">
            <w:pPr>
              <w:spacing w:after="0" w:line="240" w:lineRule="auto"/>
              <w:rPr>
                <w:rFonts w:ascii="Times New Roman" w:eastAsia="Times New Roman" w:hAnsi="Times New Roman" w:cs="Times New Roman"/>
                <w:sz w:val="28"/>
                <w:szCs w:val="28"/>
                <w:lang w:val="cs-CZ" w:eastAsia="ru-RU"/>
              </w:rPr>
            </w:pPr>
            <w:r w:rsidRPr="00507211">
              <w:rPr>
                <w:rFonts w:ascii="Times New Roman" w:eastAsia="Times New Roman" w:hAnsi="Times New Roman" w:cs="Times New Roman"/>
                <w:color w:val="000000"/>
                <w:sz w:val="28"/>
                <w:szCs w:val="28"/>
                <w:lang w:val="cs-CZ" w:eastAsia="ru-RU"/>
              </w:rPr>
              <w:t>Wakalaryň görnüşleri.</w:t>
            </w:r>
          </w:p>
        </w:tc>
        <w:tc>
          <w:tcPr>
            <w:tcW w:w="962" w:type="dxa"/>
          </w:tcPr>
          <w:p w14:paraId="62AB96D7" w14:textId="77777777" w:rsidR="00507211" w:rsidRPr="00507211" w:rsidRDefault="00507211" w:rsidP="00507211">
            <w:pPr>
              <w:spacing w:after="0" w:line="240" w:lineRule="auto"/>
              <w:jc w:val="center"/>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sq-AL" w:eastAsia="ru-RU"/>
              </w:rPr>
              <w:t>2</w:t>
            </w:r>
          </w:p>
        </w:tc>
      </w:tr>
      <w:tr w:rsidR="00507211" w:rsidRPr="00507211" w14:paraId="68BAFFDC" w14:textId="77777777" w:rsidTr="00E1655E">
        <w:tc>
          <w:tcPr>
            <w:tcW w:w="8505" w:type="dxa"/>
            <w:gridSpan w:val="2"/>
            <w:vAlign w:val="center"/>
          </w:tcPr>
          <w:p w14:paraId="3F589CE0" w14:textId="77777777" w:rsidR="00507211" w:rsidRPr="00507211" w:rsidRDefault="00507211" w:rsidP="00507211">
            <w:pPr>
              <w:spacing w:after="0" w:line="240" w:lineRule="auto"/>
              <w:jc w:val="center"/>
              <w:rPr>
                <w:rFonts w:ascii="Times New Roman" w:eastAsia="Times New Roman" w:hAnsi="Times New Roman" w:cs="Times New Roman"/>
                <w:b/>
                <w:sz w:val="28"/>
                <w:szCs w:val="28"/>
                <w:lang w:val="sq-AL" w:eastAsia="ru-RU"/>
              </w:rPr>
            </w:pPr>
            <w:r w:rsidRPr="00507211">
              <w:rPr>
                <w:rFonts w:ascii="Times New Roman" w:eastAsia="Times New Roman" w:hAnsi="Times New Roman" w:cs="Times New Roman"/>
                <w:b/>
                <w:sz w:val="28"/>
                <w:szCs w:val="28"/>
                <w:lang w:val="tk-TM" w:eastAsia="ru-RU"/>
              </w:rPr>
              <w:t>Jemi:</w:t>
            </w:r>
          </w:p>
        </w:tc>
        <w:tc>
          <w:tcPr>
            <w:tcW w:w="962" w:type="dxa"/>
            <w:vAlign w:val="center"/>
          </w:tcPr>
          <w:p w14:paraId="45870AED" w14:textId="77777777" w:rsidR="00507211" w:rsidRPr="00507211" w:rsidRDefault="00507211" w:rsidP="00507211">
            <w:pPr>
              <w:spacing w:after="0" w:line="240" w:lineRule="auto"/>
              <w:jc w:val="center"/>
              <w:rPr>
                <w:rFonts w:ascii="Times New Roman" w:eastAsia="Times New Roman" w:hAnsi="Times New Roman" w:cs="Times New Roman"/>
                <w:b/>
                <w:sz w:val="28"/>
                <w:szCs w:val="28"/>
                <w:lang w:val="tk-TM" w:eastAsia="ru-RU"/>
              </w:rPr>
            </w:pPr>
            <w:r w:rsidRPr="00507211">
              <w:rPr>
                <w:rFonts w:ascii="Times New Roman" w:eastAsia="Times New Roman" w:hAnsi="Times New Roman" w:cs="Times New Roman"/>
                <w:b/>
                <w:sz w:val="28"/>
                <w:szCs w:val="28"/>
                <w:lang w:val="tk-TM" w:eastAsia="ru-RU"/>
              </w:rPr>
              <w:t>32</w:t>
            </w:r>
          </w:p>
        </w:tc>
      </w:tr>
    </w:tbl>
    <w:p w14:paraId="68F68BFD" w14:textId="77777777" w:rsidR="00507211" w:rsidRDefault="00507211" w:rsidP="00507211">
      <w:pPr>
        <w:spacing w:after="0" w:line="240" w:lineRule="auto"/>
        <w:rPr>
          <w:rFonts w:ascii="Times New Roman" w:eastAsia="Times New Roman" w:hAnsi="Times New Roman" w:cs="Times New Roman"/>
          <w:b/>
          <w:sz w:val="28"/>
          <w:szCs w:val="28"/>
          <w:lang w:eastAsia="ru-RU"/>
        </w:rPr>
      </w:pPr>
    </w:p>
    <w:p w14:paraId="29A39A2D" w14:textId="77777777" w:rsidR="004E4072" w:rsidRDefault="004E4072" w:rsidP="00507211">
      <w:pPr>
        <w:spacing w:after="0" w:line="240" w:lineRule="auto"/>
        <w:rPr>
          <w:rFonts w:ascii="Times New Roman" w:eastAsia="Times New Roman" w:hAnsi="Times New Roman" w:cs="Times New Roman"/>
          <w:b/>
          <w:sz w:val="28"/>
          <w:szCs w:val="28"/>
          <w:lang w:eastAsia="ru-RU"/>
        </w:rPr>
      </w:pPr>
    </w:p>
    <w:p w14:paraId="29BF0F2A" w14:textId="77777777" w:rsidR="00B61E1C" w:rsidRDefault="00B61E1C" w:rsidP="00507211">
      <w:pPr>
        <w:spacing w:after="0" w:line="240" w:lineRule="auto"/>
        <w:rPr>
          <w:rFonts w:ascii="Times New Roman" w:eastAsia="Times New Roman" w:hAnsi="Times New Roman" w:cs="Times New Roman"/>
          <w:b/>
          <w:sz w:val="28"/>
          <w:szCs w:val="28"/>
          <w:lang w:eastAsia="ru-RU"/>
        </w:rPr>
      </w:pPr>
    </w:p>
    <w:p w14:paraId="21B59135" w14:textId="77777777" w:rsidR="00B61E1C" w:rsidRDefault="00B61E1C" w:rsidP="00507211">
      <w:pPr>
        <w:spacing w:after="0" w:line="240" w:lineRule="auto"/>
        <w:rPr>
          <w:rFonts w:ascii="Times New Roman" w:eastAsia="Times New Roman" w:hAnsi="Times New Roman" w:cs="Times New Roman"/>
          <w:b/>
          <w:sz w:val="28"/>
          <w:szCs w:val="28"/>
          <w:lang w:eastAsia="ru-RU"/>
        </w:rPr>
      </w:pPr>
    </w:p>
    <w:p w14:paraId="045E8ADD" w14:textId="77777777" w:rsidR="004E4072" w:rsidRPr="004E4072" w:rsidRDefault="004E4072" w:rsidP="00507211">
      <w:pPr>
        <w:spacing w:after="0" w:line="240" w:lineRule="auto"/>
        <w:rPr>
          <w:rFonts w:ascii="Times New Roman" w:eastAsia="Times New Roman" w:hAnsi="Times New Roman" w:cs="Times New Roman"/>
          <w:b/>
          <w:sz w:val="28"/>
          <w:szCs w:val="28"/>
          <w:lang w:eastAsia="ru-RU"/>
        </w:rPr>
      </w:pPr>
    </w:p>
    <w:p w14:paraId="5565466B" w14:textId="36BAE96F" w:rsidR="00507211" w:rsidRPr="00507211" w:rsidRDefault="00507211" w:rsidP="00507211">
      <w:pPr>
        <w:spacing w:after="0" w:line="240" w:lineRule="auto"/>
        <w:jc w:val="center"/>
        <w:rPr>
          <w:rFonts w:ascii="Times New Roman" w:eastAsia="Times New Roman" w:hAnsi="Times New Roman" w:cs="Times New Roman"/>
          <w:b/>
          <w:sz w:val="28"/>
          <w:szCs w:val="28"/>
          <w:lang w:val="cs-CZ" w:eastAsia="ru-RU"/>
        </w:rPr>
      </w:pPr>
      <w:r w:rsidRPr="00507211">
        <w:rPr>
          <w:rFonts w:ascii="Times New Roman" w:eastAsia="Times New Roman" w:hAnsi="Times New Roman" w:cs="Times New Roman"/>
          <w:b/>
          <w:sz w:val="28"/>
          <w:szCs w:val="28"/>
          <w:lang w:val="tk-TM" w:eastAsia="ru-RU"/>
        </w:rPr>
        <w:lastRenderedPageBreak/>
        <w:t>I.</w:t>
      </w:r>
      <w:r w:rsidR="00B61E1C">
        <w:rPr>
          <w:rFonts w:ascii="Times New Roman" w:eastAsia="Times New Roman" w:hAnsi="Times New Roman" w:cs="Times New Roman"/>
          <w:b/>
          <w:sz w:val="28"/>
          <w:szCs w:val="28"/>
          <w:lang w:val="cs-CZ" w:eastAsia="ru-RU"/>
        </w:rPr>
        <w:t>5</w:t>
      </w:r>
      <w:r w:rsidRPr="00507211">
        <w:rPr>
          <w:rFonts w:ascii="Times New Roman" w:eastAsia="Times New Roman" w:hAnsi="Times New Roman" w:cs="Times New Roman"/>
          <w:b/>
          <w:sz w:val="28"/>
          <w:szCs w:val="28"/>
          <w:lang w:val="cs-CZ" w:eastAsia="ru-RU"/>
        </w:rPr>
        <w:t>.</w:t>
      </w:r>
      <w:r w:rsidR="00B61E1C">
        <w:rPr>
          <w:rFonts w:ascii="Times New Roman" w:eastAsia="Times New Roman" w:hAnsi="Times New Roman" w:cs="Times New Roman"/>
          <w:b/>
          <w:sz w:val="28"/>
          <w:szCs w:val="28"/>
          <w:lang w:val="cs-CZ" w:eastAsia="ru-RU"/>
        </w:rPr>
        <w:t xml:space="preserve"> </w:t>
      </w:r>
      <w:bookmarkStart w:id="0" w:name="_GoBack"/>
      <w:bookmarkEnd w:id="0"/>
      <w:r w:rsidRPr="00507211">
        <w:rPr>
          <w:rFonts w:ascii="Times New Roman" w:eastAsia="Times New Roman" w:hAnsi="Times New Roman" w:cs="Times New Roman"/>
          <w:b/>
          <w:sz w:val="28"/>
          <w:szCs w:val="28"/>
          <w:lang w:val="cs-CZ" w:eastAsia="ru-RU"/>
        </w:rPr>
        <w:t xml:space="preserve">TEJRIBE </w:t>
      </w:r>
      <w:r w:rsidRPr="00507211">
        <w:rPr>
          <w:rFonts w:ascii="Times New Roman" w:eastAsia="Times New Roman" w:hAnsi="Times New Roman" w:cs="Times New Roman"/>
          <w:b/>
          <w:sz w:val="28"/>
          <w:szCs w:val="28"/>
          <w:lang w:val="tk-TM" w:eastAsia="ru-RU"/>
        </w:rPr>
        <w:t>SAPAKLAR</w:t>
      </w:r>
    </w:p>
    <w:p w14:paraId="294B6B16" w14:textId="77777777" w:rsidR="00507211" w:rsidRPr="00507211" w:rsidRDefault="00507211" w:rsidP="00507211">
      <w:pPr>
        <w:spacing w:after="0" w:line="240" w:lineRule="auto"/>
        <w:ind w:right="-6"/>
        <w:jc w:val="center"/>
        <w:rPr>
          <w:rFonts w:ascii="Times New Roman" w:eastAsia="Times New Roman" w:hAnsi="Times New Roman" w:cs="Times New Roman"/>
          <w:b/>
          <w:sz w:val="28"/>
          <w:szCs w:val="28"/>
          <w:lang w:val="sq-AL" w:eastAsia="ru-RU"/>
        </w:rPr>
      </w:pP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9"/>
        <w:gridCol w:w="7654"/>
        <w:gridCol w:w="963"/>
      </w:tblGrid>
      <w:tr w:rsidR="00507211" w:rsidRPr="00507211" w14:paraId="43328F2C" w14:textId="77777777" w:rsidTr="00E1655E">
        <w:trPr>
          <w:trHeight w:val="395"/>
        </w:trPr>
        <w:tc>
          <w:tcPr>
            <w:tcW w:w="959" w:type="dxa"/>
          </w:tcPr>
          <w:p w14:paraId="4D57FA44" w14:textId="77777777" w:rsidR="00507211" w:rsidRPr="00507211" w:rsidRDefault="00507211" w:rsidP="00507211">
            <w:pPr>
              <w:spacing w:after="0" w:line="240" w:lineRule="auto"/>
              <w:jc w:val="center"/>
              <w:rPr>
                <w:rFonts w:ascii="Times New Roman" w:eastAsia="Times New Roman" w:hAnsi="Times New Roman" w:cs="Times New Roman"/>
                <w:b/>
                <w:sz w:val="28"/>
                <w:szCs w:val="28"/>
                <w:lang w:val="cs-CZ" w:eastAsia="ru-RU"/>
              </w:rPr>
            </w:pPr>
            <w:r w:rsidRPr="00507211">
              <w:rPr>
                <w:rFonts w:ascii="Times New Roman" w:eastAsia="Times New Roman" w:hAnsi="Times New Roman" w:cs="Times New Roman"/>
                <w:b/>
                <w:sz w:val="28"/>
                <w:szCs w:val="28"/>
                <w:lang w:val="cs-CZ" w:eastAsia="ru-RU"/>
              </w:rPr>
              <w:t>T/b</w:t>
            </w:r>
          </w:p>
        </w:tc>
        <w:tc>
          <w:tcPr>
            <w:tcW w:w="7654" w:type="dxa"/>
          </w:tcPr>
          <w:p w14:paraId="4328E349" w14:textId="77777777" w:rsidR="00507211" w:rsidRPr="00507211" w:rsidRDefault="00507211" w:rsidP="00507211">
            <w:pPr>
              <w:keepNext/>
              <w:spacing w:after="0" w:line="240" w:lineRule="auto"/>
              <w:ind w:left="-108" w:right="-108"/>
              <w:jc w:val="center"/>
              <w:outlineLvl w:val="3"/>
              <w:rPr>
                <w:rFonts w:ascii="Times New Roman" w:eastAsia="Times New Roman" w:hAnsi="Times New Roman" w:cs="Times New Roman"/>
                <w:b/>
                <w:sz w:val="28"/>
                <w:szCs w:val="28"/>
                <w:lang w:val="cs-CZ" w:eastAsia="x-none"/>
              </w:rPr>
            </w:pPr>
            <w:r w:rsidRPr="00507211">
              <w:rPr>
                <w:rFonts w:ascii="Times New Roman" w:eastAsia="Times New Roman" w:hAnsi="Times New Roman" w:cs="Times New Roman"/>
                <w:b/>
                <w:sz w:val="28"/>
                <w:szCs w:val="28"/>
                <w:lang w:val="cs-CZ" w:eastAsia="x-none"/>
              </w:rPr>
              <w:t>Temalar we olaryň mazmuny</w:t>
            </w:r>
          </w:p>
        </w:tc>
        <w:tc>
          <w:tcPr>
            <w:tcW w:w="963" w:type="dxa"/>
          </w:tcPr>
          <w:p w14:paraId="12A44688" w14:textId="77777777" w:rsidR="00507211" w:rsidRPr="00507211" w:rsidRDefault="00507211" w:rsidP="00507211">
            <w:pPr>
              <w:spacing w:after="0" w:line="240" w:lineRule="auto"/>
              <w:ind w:left="-108" w:right="-108"/>
              <w:jc w:val="center"/>
              <w:rPr>
                <w:rFonts w:ascii="Times New Roman" w:eastAsia="Times New Roman" w:hAnsi="Times New Roman" w:cs="Times New Roman"/>
                <w:b/>
                <w:sz w:val="28"/>
                <w:szCs w:val="28"/>
                <w:lang w:val="cs-CZ" w:eastAsia="ru-RU"/>
              </w:rPr>
            </w:pPr>
            <w:r w:rsidRPr="00507211">
              <w:rPr>
                <w:rFonts w:ascii="Times New Roman" w:eastAsia="Times New Roman" w:hAnsi="Times New Roman" w:cs="Times New Roman"/>
                <w:b/>
                <w:sz w:val="28"/>
                <w:szCs w:val="28"/>
                <w:lang w:val="cs-CZ" w:eastAsia="ru-RU"/>
              </w:rPr>
              <w:t>Sagat sany</w:t>
            </w:r>
          </w:p>
        </w:tc>
      </w:tr>
      <w:tr w:rsidR="00507211" w:rsidRPr="00507211" w14:paraId="18D80064" w14:textId="77777777" w:rsidTr="00E1655E">
        <w:tc>
          <w:tcPr>
            <w:tcW w:w="9576" w:type="dxa"/>
            <w:gridSpan w:val="3"/>
          </w:tcPr>
          <w:p w14:paraId="05AB5491" w14:textId="77777777" w:rsidR="00507211" w:rsidRPr="00507211" w:rsidRDefault="00507211" w:rsidP="00507211">
            <w:pPr>
              <w:spacing w:after="0" w:line="240" w:lineRule="auto"/>
              <w:jc w:val="center"/>
              <w:rPr>
                <w:rFonts w:ascii="Times New Roman" w:eastAsia="Times New Roman" w:hAnsi="Times New Roman" w:cs="Times New Roman"/>
                <w:b/>
                <w:sz w:val="28"/>
                <w:szCs w:val="28"/>
                <w:lang w:val="tk-TM" w:eastAsia="ru-RU"/>
              </w:rPr>
            </w:pPr>
            <w:r w:rsidRPr="00507211">
              <w:rPr>
                <w:rFonts w:ascii="Times New Roman" w:eastAsia="Times New Roman" w:hAnsi="Times New Roman" w:cs="Times New Roman"/>
                <w:b/>
                <w:sz w:val="28"/>
                <w:szCs w:val="28"/>
                <w:lang w:val="tk-TM" w:eastAsia="ru-RU"/>
              </w:rPr>
              <w:t>4-nji ýarymýyllyk</w:t>
            </w:r>
          </w:p>
        </w:tc>
      </w:tr>
      <w:tr w:rsidR="00507211" w:rsidRPr="00507211" w14:paraId="36CE89A6" w14:textId="77777777" w:rsidTr="00E1655E">
        <w:tc>
          <w:tcPr>
            <w:tcW w:w="959" w:type="dxa"/>
          </w:tcPr>
          <w:p w14:paraId="3193BB45" w14:textId="77777777" w:rsidR="00507211" w:rsidRPr="00507211" w:rsidRDefault="00507211" w:rsidP="00507211">
            <w:pPr>
              <w:numPr>
                <w:ilvl w:val="0"/>
                <w:numId w:val="19"/>
              </w:numPr>
              <w:spacing w:after="0" w:line="240" w:lineRule="auto"/>
              <w:jc w:val="center"/>
              <w:rPr>
                <w:rFonts w:ascii="Times New Roman" w:eastAsia="Times New Roman" w:hAnsi="Times New Roman" w:cs="Times New Roman"/>
                <w:sz w:val="28"/>
                <w:szCs w:val="28"/>
                <w:lang w:val="cs-CZ" w:eastAsia="ru-RU"/>
              </w:rPr>
            </w:pPr>
          </w:p>
        </w:tc>
        <w:tc>
          <w:tcPr>
            <w:tcW w:w="7654" w:type="dxa"/>
          </w:tcPr>
          <w:p w14:paraId="0B840FB9" w14:textId="77777777" w:rsidR="00507211" w:rsidRPr="00507211" w:rsidRDefault="00507211" w:rsidP="00507211">
            <w:pPr>
              <w:shd w:val="clear" w:color="auto" w:fill="FFFFFF"/>
              <w:spacing w:after="0" w:line="240" w:lineRule="auto"/>
              <w:rPr>
                <w:rFonts w:ascii="Times New Roman" w:eastAsia="Times New Roman" w:hAnsi="Times New Roman" w:cs="Times New Roman"/>
                <w:color w:val="000000"/>
                <w:sz w:val="28"/>
                <w:szCs w:val="28"/>
                <w:lang w:val="cs-CZ" w:eastAsia="ru-RU"/>
              </w:rPr>
            </w:pPr>
            <w:r w:rsidRPr="00507211">
              <w:rPr>
                <w:rFonts w:ascii="Times New Roman" w:eastAsia="Times New Roman" w:hAnsi="Times New Roman" w:cs="Times New Roman"/>
                <w:color w:val="000000"/>
                <w:sz w:val="28"/>
                <w:szCs w:val="28"/>
                <w:lang w:val="cs-CZ" w:eastAsia="ru-RU"/>
              </w:rPr>
              <w:t xml:space="preserve">Lokal koordinata düzgüni bilen Döwlet koordinatasy. </w:t>
            </w:r>
          </w:p>
        </w:tc>
        <w:tc>
          <w:tcPr>
            <w:tcW w:w="963" w:type="dxa"/>
            <w:vAlign w:val="center"/>
          </w:tcPr>
          <w:p w14:paraId="645BF4E3" w14:textId="77777777" w:rsidR="00507211" w:rsidRPr="00507211" w:rsidRDefault="00507211" w:rsidP="00507211">
            <w:pPr>
              <w:spacing w:after="0" w:line="240" w:lineRule="auto"/>
              <w:ind w:left="-108" w:right="-108"/>
              <w:jc w:val="center"/>
              <w:rPr>
                <w:rFonts w:ascii="Times New Roman" w:eastAsia="Times New Roman" w:hAnsi="Times New Roman" w:cs="Times New Roman"/>
                <w:sz w:val="28"/>
                <w:szCs w:val="28"/>
                <w:lang w:val="cs-CZ" w:eastAsia="ru-RU"/>
              </w:rPr>
            </w:pPr>
            <w:r w:rsidRPr="00507211">
              <w:rPr>
                <w:rFonts w:ascii="Times New Roman" w:eastAsia="Times New Roman" w:hAnsi="Times New Roman" w:cs="Times New Roman"/>
                <w:sz w:val="28"/>
                <w:szCs w:val="28"/>
                <w:lang w:val="cs-CZ" w:eastAsia="ru-RU"/>
              </w:rPr>
              <w:t>2</w:t>
            </w:r>
          </w:p>
        </w:tc>
      </w:tr>
      <w:tr w:rsidR="00507211" w:rsidRPr="00507211" w14:paraId="3FAC848A" w14:textId="77777777" w:rsidTr="00E1655E">
        <w:tc>
          <w:tcPr>
            <w:tcW w:w="959" w:type="dxa"/>
          </w:tcPr>
          <w:p w14:paraId="2C836F56" w14:textId="77777777" w:rsidR="00507211" w:rsidRPr="00507211" w:rsidRDefault="00507211" w:rsidP="00507211">
            <w:pPr>
              <w:numPr>
                <w:ilvl w:val="0"/>
                <w:numId w:val="19"/>
              </w:numPr>
              <w:spacing w:after="0" w:line="240" w:lineRule="auto"/>
              <w:jc w:val="center"/>
              <w:rPr>
                <w:rFonts w:ascii="Times New Roman" w:eastAsia="Times New Roman" w:hAnsi="Times New Roman" w:cs="Times New Roman"/>
                <w:sz w:val="28"/>
                <w:szCs w:val="28"/>
                <w:lang w:val="cs-CZ" w:eastAsia="ru-RU"/>
              </w:rPr>
            </w:pPr>
          </w:p>
        </w:tc>
        <w:tc>
          <w:tcPr>
            <w:tcW w:w="7654" w:type="dxa"/>
          </w:tcPr>
          <w:p w14:paraId="4952FB67" w14:textId="77777777" w:rsidR="00507211" w:rsidRPr="00507211" w:rsidRDefault="00507211" w:rsidP="00507211">
            <w:pPr>
              <w:shd w:val="clear" w:color="auto" w:fill="FFFFFF"/>
              <w:spacing w:after="0" w:line="240" w:lineRule="auto"/>
              <w:rPr>
                <w:rFonts w:ascii="Times New Roman" w:eastAsia="Times New Roman" w:hAnsi="Times New Roman" w:cs="Times New Roman"/>
                <w:color w:val="000000"/>
                <w:sz w:val="28"/>
                <w:szCs w:val="28"/>
                <w:lang w:val="cs-CZ" w:eastAsia="ru-RU"/>
              </w:rPr>
            </w:pPr>
            <w:r w:rsidRPr="00507211">
              <w:rPr>
                <w:rFonts w:ascii="Times New Roman" w:eastAsia="Times New Roman" w:hAnsi="Times New Roman" w:cs="Times New Roman"/>
                <w:color w:val="000000"/>
                <w:sz w:val="28"/>
                <w:szCs w:val="28"/>
                <w:lang w:val="cs-CZ" w:eastAsia="ru-RU"/>
              </w:rPr>
              <w:t xml:space="preserve">Lokal koordinata düzgüni bilen umumy ýer koordinatasy. </w:t>
            </w:r>
          </w:p>
        </w:tc>
        <w:tc>
          <w:tcPr>
            <w:tcW w:w="963" w:type="dxa"/>
            <w:vAlign w:val="center"/>
          </w:tcPr>
          <w:p w14:paraId="0F836AFF" w14:textId="77777777" w:rsidR="00507211" w:rsidRPr="00507211" w:rsidRDefault="00507211" w:rsidP="00507211">
            <w:pPr>
              <w:spacing w:after="0" w:line="240" w:lineRule="auto"/>
              <w:ind w:left="-108" w:right="-108"/>
              <w:jc w:val="center"/>
              <w:rPr>
                <w:rFonts w:ascii="Times New Roman" w:eastAsia="Times New Roman" w:hAnsi="Times New Roman" w:cs="Times New Roman"/>
                <w:sz w:val="28"/>
                <w:szCs w:val="28"/>
                <w:lang w:val="cs-CZ" w:eastAsia="ru-RU"/>
              </w:rPr>
            </w:pPr>
            <w:r w:rsidRPr="00507211">
              <w:rPr>
                <w:rFonts w:ascii="Times New Roman" w:eastAsia="Times New Roman" w:hAnsi="Times New Roman" w:cs="Times New Roman"/>
                <w:sz w:val="28"/>
                <w:szCs w:val="28"/>
                <w:lang w:val="cs-CZ" w:eastAsia="ru-RU"/>
              </w:rPr>
              <w:t>2</w:t>
            </w:r>
          </w:p>
        </w:tc>
      </w:tr>
      <w:tr w:rsidR="00507211" w:rsidRPr="00507211" w14:paraId="368A7FAB" w14:textId="77777777" w:rsidTr="00E1655E">
        <w:tc>
          <w:tcPr>
            <w:tcW w:w="959" w:type="dxa"/>
          </w:tcPr>
          <w:p w14:paraId="58657C0C" w14:textId="77777777" w:rsidR="00507211" w:rsidRPr="00507211" w:rsidRDefault="00507211" w:rsidP="00507211">
            <w:pPr>
              <w:numPr>
                <w:ilvl w:val="0"/>
                <w:numId w:val="19"/>
              </w:numPr>
              <w:spacing w:after="0" w:line="240" w:lineRule="auto"/>
              <w:jc w:val="center"/>
              <w:rPr>
                <w:rFonts w:ascii="Times New Roman" w:eastAsia="Times New Roman" w:hAnsi="Times New Roman" w:cs="Times New Roman"/>
                <w:sz w:val="28"/>
                <w:szCs w:val="28"/>
                <w:lang w:val="cs-CZ" w:eastAsia="ru-RU"/>
              </w:rPr>
            </w:pPr>
          </w:p>
        </w:tc>
        <w:tc>
          <w:tcPr>
            <w:tcW w:w="7654" w:type="dxa"/>
          </w:tcPr>
          <w:p w14:paraId="4854B100" w14:textId="77777777" w:rsidR="00507211" w:rsidRPr="00507211" w:rsidRDefault="00507211" w:rsidP="00507211">
            <w:pPr>
              <w:shd w:val="clear" w:color="auto" w:fill="FFFFFF"/>
              <w:spacing w:after="0" w:line="240" w:lineRule="auto"/>
              <w:rPr>
                <w:rFonts w:ascii="Times New Roman" w:eastAsia="Times New Roman" w:hAnsi="Times New Roman" w:cs="Times New Roman"/>
                <w:color w:val="000000"/>
                <w:sz w:val="28"/>
                <w:szCs w:val="28"/>
                <w:lang w:val="cs-CZ" w:eastAsia="ru-RU"/>
              </w:rPr>
            </w:pPr>
            <w:r w:rsidRPr="00507211">
              <w:rPr>
                <w:rFonts w:ascii="Times New Roman" w:eastAsia="Times New Roman" w:hAnsi="Times New Roman" w:cs="Times New Roman"/>
                <w:color w:val="000000"/>
                <w:sz w:val="28"/>
                <w:szCs w:val="28"/>
                <w:lang w:val="cs-CZ" w:eastAsia="ru-RU"/>
              </w:rPr>
              <w:t xml:space="preserve">Lokal koordinata düzgüni bilen Döwlet we umumy ýer koordinatasynyň arabaglanyşygy. </w:t>
            </w:r>
          </w:p>
        </w:tc>
        <w:tc>
          <w:tcPr>
            <w:tcW w:w="963" w:type="dxa"/>
            <w:vAlign w:val="center"/>
          </w:tcPr>
          <w:p w14:paraId="74172244" w14:textId="77777777" w:rsidR="00507211" w:rsidRPr="00507211" w:rsidRDefault="00507211" w:rsidP="00507211">
            <w:pPr>
              <w:spacing w:after="0" w:line="240" w:lineRule="auto"/>
              <w:ind w:left="-108" w:right="-108"/>
              <w:jc w:val="center"/>
              <w:rPr>
                <w:rFonts w:ascii="Times New Roman" w:eastAsia="Times New Roman" w:hAnsi="Times New Roman" w:cs="Times New Roman"/>
                <w:sz w:val="28"/>
                <w:szCs w:val="28"/>
                <w:lang w:val="cs-CZ" w:eastAsia="ru-RU"/>
              </w:rPr>
            </w:pPr>
            <w:r w:rsidRPr="00507211">
              <w:rPr>
                <w:rFonts w:ascii="Times New Roman" w:eastAsia="Times New Roman" w:hAnsi="Times New Roman" w:cs="Times New Roman"/>
                <w:sz w:val="28"/>
                <w:szCs w:val="28"/>
                <w:lang w:val="cs-CZ" w:eastAsia="ru-RU"/>
              </w:rPr>
              <w:t>2</w:t>
            </w:r>
          </w:p>
        </w:tc>
      </w:tr>
      <w:tr w:rsidR="00507211" w:rsidRPr="00507211" w14:paraId="17612D09" w14:textId="77777777" w:rsidTr="00E1655E">
        <w:tc>
          <w:tcPr>
            <w:tcW w:w="959" w:type="dxa"/>
          </w:tcPr>
          <w:p w14:paraId="7A508B6C" w14:textId="77777777" w:rsidR="00507211" w:rsidRPr="00507211" w:rsidRDefault="00507211" w:rsidP="00507211">
            <w:pPr>
              <w:numPr>
                <w:ilvl w:val="0"/>
                <w:numId w:val="19"/>
              </w:numPr>
              <w:spacing w:after="0" w:line="240" w:lineRule="auto"/>
              <w:jc w:val="center"/>
              <w:rPr>
                <w:rFonts w:ascii="Times New Roman" w:eastAsia="Times New Roman" w:hAnsi="Times New Roman" w:cs="Times New Roman"/>
                <w:sz w:val="28"/>
                <w:szCs w:val="28"/>
                <w:lang w:val="cs-CZ" w:eastAsia="ru-RU"/>
              </w:rPr>
            </w:pPr>
          </w:p>
        </w:tc>
        <w:tc>
          <w:tcPr>
            <w:tcW w:w="7654" w:type="dxa"/>
          </w:tcPr>
          <w:p w14:paraId="7F01B94C" w14:textId="77777777" w:rsidR="00507211" w:rsidRPr="00507211" w:rsidRDefault="00507211" w:rsidP="00507211">
            <w:pPr>
              <w:spacing w:after="0" w:line="240" w:lineRule="auto"/>
              <w:rPr>
                <w:rFonts w:ascii="Times New Roman" w:eastAsia="Times New Roman" w:hAnsi="Times New Roman" w:cs="Times New Roman"/>
                <w:sz w:val="28"/>
                <w:szCs w:val="28"/>
                <w:lang w:val="cs-CZ" w:eastAsia="ru-RU"/>
              </w:rPr>
            </w:pPr>
            <w:r w:rsidRPr="00507211">
              <w:rPr>
                <w:rFonts w:ascii="Times New Roman" w:eastAsia="Times New Roman" w:hAnsi="Times New Roman" w:cs="Times New Roman"/>
                <w:color w:val="000000"/>
                <w:sz w:val="28"/>
                <w:szCs w:val="28"/>
                <w:lang w:val="cs-CZ" w:eastAsia="ru-RU"/>
              </w:rPr>
              <w:t>Giňişlikdäki gönüburçly koordinata düzgüni.</w:t>
            </w:r>
          </w:p>
        </w:tc>
        <w:tc>
          <w:tcPr>
            <w:tcW w:w="963" w:type="dxa"/>
            <w:vAlign w:val="center"/>
          </w:tcPr>
          <w:p w14:paraId="002E9D9C" w14:textId="77777777" w:rsidR="00507211" w:rsidRPr="00507211" w:rsidRDefault="00507211" w:rsidP="00507211">
            <w:pPr>
              <w:spacing w:after="0" w:line="240" w:lineRule="auto"/>
              <w:ind w:left="-108" w:right="-108"/>
              <w:jc w:val="center"/>
              <w:rPr>
                <w:rFonts w:ascii="Times New Roman" w:eastAsia="Times New Roman" w:hAnsi="Times New Roman" w:cs="Times New Roman"/>
                <w:sz w:val="28"/>
                <w:szCs w:val="28"/>
                <w:lang w:val="cs-CZ" w:eastAsia="ru-RU"/>
              </w:rPr>
            </w:pPr>
            <w:r w:rsidRPr="00507211">
              <w:rPr>
                <w:rFonts w:ascii="Times New Roman" w:eastAsia="Times New Roman" w:hAnsi="Times New Roman" w:cs="Times New Roman"/>
                <w:sz w:val="28"/>
                <w:szCs w:val="28"/>
                <w:lang w:val="cs-CZ" w:eastAsia="ru-RU"/>
              </w:rPr>
              <w:t>2</w:t>
            </w:r>
          </w:p>
        </w:tc>
      </w:tr>
      <w:tr w:rsidR="00507211" w:rsidRPr="00507211" w14:paraId="27878F81" w14:textId="77777777" w:rsidTr="00E1655E">
        <w:tc>
          <w:tcPr>
            <w:tcW w:w="959" w:type="dxa"/>
          </w:tcPr>
          <w:p w14:paraId="06097111" w14:textId="77777777" w:rsidR="00507211" w:rsidRPr="00507211" w:rsidRDefault="00507211" w:rsidP="00507211">
            <w:pPr>
              <w:numPr>
                <w:ilvl w:val="0"/>
                <w:numId w:val="19"/>
              </w:numPr>
              <w:spacing w:after="0" w:line="240" w:lineRule="auto"/>
              <w:jc w:val="center"/>
              <w:rPr>
                <w:rFonts w:ascii="Times New Roman" w:eastAsia="Times New Roman" w:hAnsi="Times New Roman" w:cs="Times New Roman"/>
                <w:sz w:val="28"/>
                <w:szCs w:val="28"/>
                <w:lang w:val="cs-CZ" w:eastAsia="ru-RU"/>
              </w:rPr>
            </w:pPr>
          </w:p>
        </w:tc>
        <w:tc>
          <w:tcPr>
            <w:tcW w:w="7654" w:type="dxa"/>
          </w:tcPr>
          <w:p w14:paraId="33433CE6" w14:textId="77777777" w:rsidR="00507211" w:rsidRPr="00507211" w:rsidRDefault="00507211" w:rsidP="00507211">
            <w:pPr>
              <w:spacing w:after="0" w:line="240" w:lineRule="auto"/>
              <w:rPr>
                <w:rFonts w:ascii="Times New Roman" w:eastAsia="Times New Roman" w:hAnsi="Times New Roman" w:cs="Times New Roman"/>
                <w:sz w:val="28"/>
                <w:szCs w:val="28"/>
                <w:lang w:val="cs-CZ" w:eastAsia="ru-RU"/>
              </w:rPr>
            </w:pPr>
            <w:r w:rsidRPr="00507211">
              <w:rPr>
                <w:rFonts w:ascii="Times New Roman" w:eastAsia="Times New Roman" w:hAnsi="Times New Roman" w:cs="Times New Roman"/>
                <w:color w:val="000000"/>
                <w:sz w:val="28"/>
                <w:szCs w:val="28"/>
                <w:lang w:val="cs-CZ" w:eastAsia="ru-RU"/>
              </w:rPr>
              <w:t>Giňişlikdäki gönüburçly koordinata düzgüninde geodeziki mysallary.</w:t>
            </w:r>
          </w:p>
        </w:tc>
        <w:tc>
          <w:tcPr>
            <w:tcW w:w="963" w:type="dxa"/>
            <w:vAlign w:val="center"/>
          </w:tcPr>
          <w:p w14:paraId="35841788" w14:textId="77777777" w:rsidR="00507211" w:rsidRPr="00507211" w:rsidRDefault="00507211" w:rsidP="00507211">
            <w:pPr>
              <w:spacing w:after="0" w:line="240" w:lineRule="auto"/>
              <w:ind w:left="-108" w:right="-108"/>
              <w:jc w:val="center"/>
              <w:rPr>
                <w:rFonts w:ascii="Times New Roman" w:eastAsia="Times New Roman" w:hAnsi="Times New Roman" w:cs="Times New Roman"/>
                <w:sz w:val="28"/>
                <w:szCs w:val="28"/>
                <w:lang w:val="cs-CZ" w:eastAsia="ru-RU"/>
              </w:rPr>
            </w:pPr>
            <w:r w:rsidRPr="00507211">
              <w:rPr>
                <w:rFonts w:ascii="Times New Roman" w:eastAsia="Times New Roman" w:hAnsi="Times New Roman" w:cs="Times New Roman"/>
                <w:sz w:val="28"/>
                <w:szCs w:val="28"/>
                <w:lang w:val="cs-CZ" w:eastAsia="ru-RU"/>
              </w:rPr>
              <w:t>2</w:t>
            </w:r>
          </w:p>
        </w:tc>
      </w:tr>
      <w:tr w:rsidR="00507211" w:rsidRPr="00507211" w14:paraId="6E4D99EB" w14:textId="77777777" w:rsidTr="00E1655E">
        <w:tc>
          <w:tcPr>
            <w:tcW w:w="959" w:type="dxa"/>
          </w:tcPr>
          <w:p w14:paraId="16990C33" w14:textId="77777777" w:rsidR="00507211" w:rsidRPr="00507211" w:rsidRDefault="00507211" w:rsidP="00507211">
            <w:pPr>
              <w:numPr>
                <w:ilvl w:val="0"/>
                <w:numId w:val="19"/>
              </w:numPr>
              <w:spacing w:after="0" w:line="240" w:lineRule="auto"/>
              <w:jc w:val="center"/>
              <w:rPr>
                <w:rFonts w:ascii="Times New Roman" w:eastAsia="Times New Roman" w:hAnsi="Times New Roman" w:cs="Times New Roman"/>
                <w:sz w:val="28"/>
                <w:szCs w:val="28"/>
                <w:lang w:val="cs-CZ" w:eastAsia="ru-RU"/>
              </w:rPr>
            </w:pPr>
          </w:p>
        </w:tc>
        <w:tc>
          <w:tcPr>
            <w:tcW w:w="7654" w:type="dxa"/>
          </w:tcPr>
          <w:p w14:paraId="0875CD2F" w14:textId="77777777" w:rsidR="00507211" w:rsidRPr="00507211" w:rsidRDefault="00507211" w:rsidP="00507211">
            <w:pPr>
              <w:spacing w:after="0" w:line="240" w:lineRule="auto"/>
              <w:rPr>
                <w:rFonts w:ascii="Times New Roman" w:eastAsia="Times New Roman" w:hAnsi="Times New Roman" w:cs="Times New Roman"/>
                <w:sz w:val="28"/>
                <w:szCs w:val="28"/>
                <w:lang w:val="cs-CZ" w:eastAsia="ru-RU"/>
              </w:rPr>
            </w:pPr>
            <w:r w:rsidRPr="00507211">
              <w:rPr>
                <w:rFonts w:ascii="Times New Roman" w:eastAsia="Times New Roman" w:hAnsi="Times New Roman" w:cs="Times New Roman"/>
                <w:color w:val="000000"/>
                <w:sz w:val="28"/>
                <w:szCs w:val="28"/>
                <w:lang w:val="cs-CZ" w:eastAsia="ru-RU"/>
              </w:rPr>
              <w:t>Giňişlikdäki gönüburçly koordinata tabliçasy.</w:t>
            </w:r>
          </w:p>
        </w:tc>
        <w:tc>
          <w:tcPr>
            <w:tcW w:w="963" w:type="dxa"/>
            <w:vAlign w:val="center"/>
          </w:tcPr>
          <w:p w14:paraId="2A4D3095" w14:textId="77777777" w:rsidR="00507211" w:rsidRPr="00507211" w:rsidRDefault="00507211" w:rsidP="00507211">
            <w:pPr>
              <w:spacing w:after="0" w:line="240" w:lineRule="auto"/>
              <w:ind w:left="-108" w:right="-108"/>
              <w:jc w:val="center"/>
              <w:rPr>
                <w:rFonts w:ascii="Times New Roman" w:eastAsia="Times New Roman" w:hAnsi="Times New Roman" w:cs="Times New Roman"/>
                <w:sz w:val="28"/>
                <w:szCs w:val="28"/>
                <w:lang w:val="cs-CZ" w:eastAsia="ru-RU"/>
              </w:rPr>
            </w:pPr>
            <w:r w:rsidRPr="00507211">
              <w:rPr>
                <w:rFonts w:ascii="Times New Roman" w:eastAsia="Times New Roman" w:hAnsi="Times New Roman" w:cs="Times New Roman"/>
                <w:sz w:val="28"/>
                <w:szCs w:val="28"/>
                <w:lang w:val="cs-CZ" w:eastAsia="ru-RU"/>
              </w:rPr>
              <w:t>2</w:t>
            </w:r>
          </w:p>
        </w:tc>
      </w:tr>
      <w:tr w:rsidR="00507211" w:rsidRPr="00507211" w14:paraId="7D53A03D" w14:textId="77777777" w:rsidTr="00E1655E">
        <w:tc>
          <w:tcPr>
            <w:tcW w:w="959" w:type="dxa"/>
          </w:tcPr>
          <w:p w14:paraId="3216CBC0" w14:textId="77777777" w:rsidR="00507211" w:rsidRPr="00507211" w:rsidRDefault="00507211" w:rsidP="00507211">
            <w:pPr>
              <w:numPr>
                <w:ilvl w:val="0"/>
                <w:numId w:val="19"/>
              </w:numPr>
              <w:spacing w:after="0" w:line="240" w:lineRule="auto"/>
              <w:jc w:val="center"/>
              <w:rPr>
                <w:rFonts w:ascii="Times New Roman" w:eastAsia="Times New Roman" w:hAnsi="Times New Roman" w:cs="Times New Roman"/>
                <w:sz w:val="28"/>
                <w:szCs w:val="28"/>
                <w:lang w:val="cs-CZ" w:eastAsia="ru-RU"/>
              </w:rPr>
            </w:pPr>
          </w:p>
        </w:tc>
        <w:tc>
          <w:tcPr>
            <w:tcW w:w="7654" w:type="dxa"/>
          </w:tcPr>
          <w:p w14:paraId="2F935680" w14:textId="77777777" w:rsidR="00507211" w:rsidRPr="00507211" w:rsidRDefault="00507211" w:rsidP="00507211">
            <w:pPr>
              <w:shd w:val="clear" w:color="auto" w:fill="FFFFFF"/>
              <w:spacing w:after="0" w:line="240" w:lineRule="auto"/>
              <w:rPr>
                <w:rFonts w:ascii="Times New Roman" w:eastAsia="Times New Roman" w:hAnsi="Times New Roman" w:cs="Times New Roman"/>
                <w:color w:val="000000"/>
                <w:sz w:val="28"/>
                <w:szCs w:val="28"/>
                <w:lang w:val="cs-CZ" w:eastAsia="ru-RU"/>
              </w:rPr>
            </w:pPr>
            <w:r w:rsidRPr="00507211">
              <w:rPr>
                <w:rFonts w:ascii="Times New Roman" w:eastAsia="Times New Roman" w:hAnsi="Times New Roman" w:cs="Times New Roman"/>
                <w:color w:val="000000"/>
                <w:sz w:val="28"/>
                <w:szCs w:val="28"/>
                <w:lang w:val="cs-CZ" w:eastAsia="ru-RU"/>
              </w:rPr>
              <w:t>Ähtimallyk integralynyň bahasy.</w:t>
            </w:r>
          </w:p>
        </w:tc>
        <w:tc>
          <w:tcPr>
            <w:tcW w:w="963" w:type="dxa"/>
            <w:vAlign w:val="center"/>
          </w:tcPr>
          <w:p w14:paraId="426A267F" w14:textId="77777777" w:rsidR="00507211" w:rsidRPr="00507211" w:rsidRDefault="00507211" w:rsidP="00507211">
            <w:pPr>
              <w:spacing w:after="0" w:line="240" w:lineRule="auto"/>
              <w:ind w:left="-108" w:right="-108"/>
              <w:jc w:val="center"/>
              <w:rPr>
                <w:rFonts w:ascii="Times New Roman" w:eastAsia="Times New Roman" w:hAnsi="Times New Roman" w:cs="Times New Roman"/>
                <w:sz w:val="28"/>
                <w:szCs w:val="28"/>
                <w:lang w:val="cs-CZ" w:eastAsia="ru-RU"/>
              </w:rPr>
            </w:pPr>
            <w:r w:rsidRPr="00507211">
              <w:rPr>
                <w:rFonts w:ascii="Times New Roman" w:eastAsia="Times New Roman" w:hAnsi="Times New Roman" w:cs="Times New Roman"/>
                <w:sz w:val="28"/>
                <w:szCs w:val="28"/>
                <w:lang w:val="cs-CZ" w:eastAsia="ru-RU"/>
              </w:rPr>
              <w:t>2</w:t>
            </w:r>
          </w:p>
        </w:tc>
      </w:tr>
      <w:tr w:rsidR="00507211" w:rsidRPr="00507211" w14:paraId="19C3E450" w14:textId="77777777" w:rsidTr="00E1655E">
        <w:tc>
          <w:tcPr>
            <w:tcW w:w="959" w:type="dxa"/>
          </w:tcPr>
          <w:p w14:paraId="0C3736A7" w14:textId="77777777" w:rsidR="00507211" w:rsidRPr="00507211" w:rsidRDefault="00507211" w:rsidP="00507211">
            <w:pPr>
              <w:numPr>
                <w:ilvl w:val="0"/>
                <w:numId w:val="19"/>
              </w:numPr>
              <w:spacing w:after="0" w:line="240" w:lineRule="auto"/>
              <w:jc w:val="center"/>
              <w:rPr>
                <w:rFonts w:ascii="Times New Roman" w:eastAsia="Times New Roman" w:hAnsi="Times New Roman" w:cs="Times New Roman"/>
                <w:sz w:val="28"/>
                <w:szCs w:val="28"/>
                <w:lang w:val="cs-CZ" w:eastAsia="ru-RU"/>
              </w:rPr>
            </w:pPr>
          </w:p>
        </w:tc>
        <w:tc>
          <w:tcPr>
            <w:tcW w:w="7654" w:type="dxa"/>
          </w:tcPr>
          <w:p w14:paraId="3D386D20" w14:textId="77777777" w:rsidR="00507211" w:rsidRPr="00507211" w:rsidRDefault="00507211" w:rsidP="00507211">
            <w:pPr>
              <w:shd w:val="clear" w:color="auto" w:fill="FFFFFF"/>
              <w:spacing w:after="0" w:line="240" w:lineRule="auto"/>
              <w:rPr>
                <w:rFonts w:ascii="Times New Roman" w:eastAsia="Times New Roman" w:hAnsi="Times New Roman" w:cs="Times New Roman"/>
                <w:color w:val="000000"/>
                <w:sz w:val="28"/>
                <w:szCs w:val="28"/>
                <w:lang w:val="cs-CZ" w:eastAsia="ru-RU"/>
              </w:rPr>
            </w:pPr>
            <w:r w:rsidRPr="00507211">
              <w:rPr>
                <w:rFonts w:ascii="Times New Roman" w:eastAsia="Times New Roman" w:hAnsi="Times New Roman" w:cs="Times New Roman"/>
                <w:color w:val="000000"/>
                <w:sz w:val="28"/>
                <w:szCs w:val="28"/>
                <w:lang w:val="cs-CZ" w:eastAsia="ru-RU"/>
              </w:rPr>
              <w:t>Ähtimallygyň kofeçentleri.</w:t>
            </w:r>
          </w:p>
        </w:tc>
        <w:tc>
          <w:tcPr>
            <w:tcW w:w="963" w:type="dxa"/>
            <w:vAlign w:val="center"/>
          </w:tcPr>
          <w:p w14:paraId="38BF30E7" w14:textId="77777777" w:rsidR="00507211" w:rsidRPr="00507211" w:rsidRDefault="00507211" w:rsidP="00507211">
            <w:pPr>
              <w:spacing w:after="0" w:line="240" w:lineRule="auto"/>
              <w:ind w:left="-108" w:right="-108"/>
              <w:jc w:val="center"/>
              <w:rPr>
                <w:rFonts w:ascii="Times New Roman" w:eastAsia="Times New Roman" w:hAnsi="Times New Roman" w:cs="Times New Roman"/>
                <w:sz w:val="28"/>
                <w:szCs w:val="28"/>
                <w:lang w:val="cs-CZ" w:eastAsia="ru-RU"/>
              </w:rPr>
            </w:pPr>
            <w:r w:rsidRPr="00507211">
              <w:rPr>
                <w:rFonts w:ascii="Times New Roman" w:eastAsia="Times New Roman" w:hAnsi="Times New Roman" w:cs="Times New Roman"/>
                <w:sz w:val="28"/>
                <w:szCs w:val="28"/>
                <w:lang w:val="cs-CZ" w:eastAsia="ru-RU"/>
              </w:rPr>
              <w:t>2</w:t>
            </w:r>
          </w:p>
        </w:tc>
      </w:tr>
      <w:tr w:rsidR="00507211" w:rsidRPr="00507211" w14:paraId="53DCDF1B" w14:textId="77777777" w:rsidTr="00E1655E">
        <w:tc>
          <w:tcPr>
            <w:tcW w:w="959" w:type="dxa"/>
          </w:tcPr>
          <w:p w14:paraId="0B1A951A" w14:textId="77777777" w:rsidR="00507211" w:rsidRPr="00507211" w:rsidRDefault="00507211" w:rsidP="00507211">
            <w:pPr>
              <w:numPr>
                <w:ilvl w:val="0"/>
                <w:numId w:val="19"/>
              </w:numPr>
              <w:spacing w:after="0" w:line="240" w:lineRule="auto"/>
              <w:jc w:val="center"/>
              <w:rPr>
                <w:rFonts w:ascii="Times New Roman" w:eastAsia="Times New Roman" w:hAnsi="Times New Roman" w:cs="Times New Roman"/>
                <w:sz w:val="28"/>
                <w:szCs w:val="28"/>
                <w:lang w:val="cs-CZ" w:eastAsia="ru-RU"/>
              </w:rPr>
            </w:pPr>
          </w:p>
        </w:tc>
        <w:tc>
          <w:tcPr>
            <w:tcW w:w="7654" w:type="dxa"/>
          </w:tcPr>
          <w:p w14:paraId="15D6B73A" w14:textId="77777777" w:rsidR="00507211" w:rsidRPr="00507211" w:rsidRDefault="00507211" w:rsidP="00507211">
            <w:pPr>
              <w:shd w:val="clear" w:color="auto" w:fill="FFFFFF"/>
              <w:spacing w:after="0" w:line="240" w:lineRule="auto"/>
              <w:rPr>
                <w:rFonts w:ascii="Times New Roman" w:eastAsia="Times New Roman" w:hAnsi="Times New Roman" w:cs="Times New Roman"/>
                <w:color w:val="000000"/>
                <w:sz w:val="28"/>
                <w:szCs w:val="28"/>
                <w:lang w:val="cs-CZ" w:eastAsia="ru-RU"/>
              </w:rPr>
            </w:pPr>
            <w:r w:rsidRPr="00507211">
              <w:rPr>
                <w:rFonts w:ascii="Times New Roman" w:eastAsia="Times New Roman" w:hAnsi="Times New Roman" w:cs="Times New Roman"/>
                <w:color w:val="000000"/>
                <w:sz w:val="28"/>
                <w:szCs w:val="28"/>
                <w:lang w:val="cs-CZ" w:eastAsia="ru-RU"/>
              </w:rPr>
              <w:t>Synag hatarlarynyň arasyndaky korrelýasiýa baglanyşygy.</w:t>
            </w:r>
          </w:p>
        </w:tc>
        <w:tc>
          <w:tcPr>
            <w:tcW w:w="963" w:type="dxa"/>
            <w:vAlign w:val="center"/>
          </w:tcPr>
          <w:p w14:paraId="693FE90F" w14:textId="77777777" w:rsidR="00507211" w:rsidRPr="00507211" w:rsidRDefault="00507211" w:rsidP="00507211">
            <w:pPr>
              <w:spacing w:after="0" w:line="240" w:lineRule="auto"/>
              <w:ind w:left="-108" w:right="-108"/>
              <w:jc w:val="center"/>
              <w:rPr>
                <w:rFonts w:ascii="Times New Roman" w:eastAsia="Times New Roman" w:hAnsi="Times New Roman" w:cs="Times New Roman"/>
                <w:sz w:val="28"/>
                <w:szCs w:val="28"/>
                <w:lang w:val="cs-CZ" w:eastAsia="ru-RU"/>
              </w:rPr>
            </w:pPr>
            <w:r w:rsidRPr="00507211">
              <w:rPr>
                <w:rFonts w:ascii="Times New Roman" w:eastAsia="Times New Roman" w:hAnsi="Times New Roman" w:cs="Times New Roman"/>
                <w:sz w:val="28"/>
                <w:szCs w:val="28"/>
                <w:lang w:val="cs-CZ" w:eastAsia="ru-RU"/>
              </w:rPr>
              <w:t>2</w:t>
            </w:r>
          </w:p>
        </w:tc>
      </w:tr>
      <w:tr w:rsidR="00507211" w:rsidRPr="00507211" w14:paraId="1D8BEABC" w14:textId="77777777" w:rsidTr="00E1655E">
        <w:tc>
          <w:tcPr>
            <w:tcW w:w="959" w:type="dxa"/>
          </w:tcPr>
          <w:p w14:paraId="5B67F5E9" w14:textId="77777777" w:rsidR="00507211" w:rsidRPr="00507211" w:rsidRDefault="00507211" w:rsidP="00507211">
            <w:pPr>
              <w:numPr>
                <w:ilvl w:val="0"/>
                <w:numId w:val="19"/>
              </w:numPr>
              <w:spacing w:after="0" w:line="240" w:lineRule="auto"/>
              <w:jc w:val="center"/>
              <w:rPr>
                <w:rFonts w:ascii="Times New Roman" w:eastAsia="Times New Roman" w:hAnsi="Times New Roman" w:cs="Times New Roman"/>
                <w:sz w:val="28"/>
                <w:szCs w:val="28"/>
                <w:lang w:val="cs-CZ" w:eastAsia="ru-RU"/>
              </w:rPr>
            </w:pPr>
          </w:p>
        </w:tc>
        <w:tc>
          <w:tcPr>
            <w:tcW w:w="7654" w:type="dxa"/>
          </w:tcPr>
          <w:p w14:paraId="3E51C316" w14:textId="77777777" w:rsidR="00507211" w:rsidRPr="00507211" w:rsidRDefault="00507211" w:rsidP="00507211">
            <w:pPr>
              <w:shd w:val="clear" w:color="auto" w:fill="FFFFFF"/>
              <w:spacing w:after="0" w:line="240" w:lineRule="auto"/>
              <w:rPr>
                <w:rFonts w:ascii="Times New Roman" w:eastAsia="Times New Roman" w:hAnsi="Times New Roman" w:cs="Times New Roman"/>
                <w:color w:val="000000"/>
                <w:sz w:val="28"/>
                <w:szCs w:val="28"/>
                <w:lang w:val="cs-CZ" w:eastAsia="ru-RU"/>
              </w:rPr>
            </w:pPr>
            <w:r w:rsidRPr="00507211">
              <w:rPr>
                <w:rFonts w:ascii="Times New Roman" w:eastAsia="Times New Roman" w:hAnsi="Times New Roman" w:cs="Times New Roman"/>
                <w:color w:val="000000"/>
                <w:sz w:val="28"/>
                <w:szCs w:val="28"/>
                <w:lang w:val="cs-CZ" w:eastAsia="ru-RU"/>
              </w:rPr>
              <w:t>Niwelir torlaryny deňleşdirmek.</w:t>
            </w:r>
          </w:p>
        </w:tc>
        <w:tc>
          <w:tcPr>
            <w:tcW w:w="963" w:type="dxa"/>
            <w:vAlign w:val="center"/>
          </w:tcPr>
          <w:p w14:paraId="61B5FBDB" w14:textId="77777777" w:rsidR="00507211" w:rsidRPr="00507211" w:rsidRDefault="00507211" w:rsidP="00507211">
            <w:pPr>
              <w:spacing w:after="0" w:line="240" w:lineRule="auto"/>
              <w:ind w:left="-108" w:right="-108"/>
              <w:jc w:val="center"/>
              <w:rPr>
                <w:rFonts w:ascii="Times New Roman" w:eastAsia="Times New Roman" w:hAnsi="Times New Roman" w:cs="Times New Roman"/>
                <w:sz w:val="28"/>
                <w:szCs w:val="28"/>
                <w:lang w:val="cs-CZ" w:eastAsia="ru-RU"/>
              </w:rPr>
            </w:pPr>
            <w:r w:rsidRPr="00507211">
              <w:rPr>
                <w:rFonts w:ascii="Times New Roman" w:eastAsia="Times New Roman" w:hAnsi="Times New Roman" w:cs="Times New Roman"/>
                <w:sz w:val="28"/>
                <w:szCs w:val="28"/>
                <w:lang w:val="cs-CZ" w:eastAsia="ru-RU"/>
              </w:rPr>
              <w:t>2</w:t>
            </w:r>
          </w:p>
        </w:tc>
      </w:tr>
      <w:tr w:rsidR="00507211" w:rsidRPr="00507211" w14:paraId="39180C6A" w14:textId="77777777" w:rsidTr="00E1655E">
        <w:tc>
          <w:tcPr>
            <w:tcW w:w="959" w:type="dxa"/>
          </w:tcPr>
          <w:p w14:paraId="1BB8F089" w14:textId="77777777" w:rsidR="00507211" w:rsidRPr="00507211" w:rsidRDefault="00507211" w:rsidP="00507211">
            <w:pPr>
              <w:numPr>
                <w:ilvl w:val="0"/>
                <w:numId w:val="19"/>
              </w:numPr>
              <w:spacing w:after="0" w:line="240" w:lineRule="auto"/>
              <w:jc w:val="center"/>
              <w:rPr>
                <w:rFonts w:ascii="Times New Roman" w:eastAsia="Times New Roman" w:hAnsi="Times New Roman" w:cs="Times New Roman"/>
                <w:sz w:val="28"/>
                <w:szCs w:val="28"/>
                <w:lang w:val="cs-CZ" w:eastAsia="ru-RU"/>
              </w:rPr>
            </w:pPr>
          </w:p>
        </w:tc>
        <w:tc>
          <w:tcPr>
            <w:tcW w:w="7654" w:type="dxa"/>
          </w:tcPr>
          <w:p w14:paraId="20F08120" w14:textId="77777777" w:rsidR="00507211" w:rsidRPr="00507211" w:rsidRDefault="00507211" w:rsidP="00507211">
            <w:pPr>
              <w:spacing w:after="0" w:line="240" w:lineRule="auto"/>
              <w:rPr>
                <w:rFonts w:ascii="Times New Roman" w:eastAsia="Times New Roman" w:hAnsi="Times New Roman" w:cs="Times New Roman"/>
                <w:sz w:val="28"/>
                <w:szCs w:val="28"/>
                <w:lang w:val="cs-CZ" w:eastAsia="ru-RU"/>
              </w:rPr>
            </w:pPr>
            <w:r w:rsidRPr="00507211">
              <w:rPr>
                <w:rFonts w:ascii="Times New Roman" w:eastAsia="Times New Roman" w:hAnsi="Times New Roman" w:cs="Times New Roman"/>
                <w:sz w:val="28"/>
                <w:szCs w:val="28"/>
                <w:lang w:val="cs-CZ" w:eastAsia="ru-RU"/>
              </w:rPr>
              <w:t>Matrisany üçburçly görnüşe getirmek.</w:t>
            </w:r>
          </w:p>
        </w:tc>
        <w:tc>
          <w:tcPr>
            <w:tcW w:w="963" w:type="dxa"/>
            <w:vAlign w:val="center"/>
          </w:tcPr>
          <w:p w14:paraId="45967BCC" w14:textId="77777777" w:rsidR="00507211" w:rsidRPr="00507211" w:rsidRDefault="00507211" w:rsidP="00507211">
            <w:pPr>
              <w:spacing w:after="0" w:line="240" w:lineRule="auto"/>
              <w:ind w:left="-108" w:right="-108"/>
              <w:jc w:val="center"/>
              <w:rPr>
                <w:rFonts w:ascii="Times New Roman" w:eastAsia="Times New Roman" w:hAnsi="Times New Roman" w:cs="Times New Roman"/>
                <w:sz w:val="28"/>
                <w:szCs w:val="28"/>
                <w:lang w:val="cs-CZ" w:eastAsia="ru-RU"/>
              </w:rPr>
            </w:pPr>
            <w:r w:rsidRPr="00507211">
              <w:rPr>
                <w:rFonts w:ascii="Times New Roman" w:eastAsia="Times New Roman" w:hAnsi="Times New Roman" w:cs="Times New Roman"/>
                <w:sz w:val="28"/>
                <w:szCs w:val="28"/>
                <w:lang w:val="cs-CZ" w:eastAsia="ru-RU"/>
              </w:rPr>
              <w:t>2</w:t>
            </w:r>
          </w:p>
        </w:tc>
      </w:tr>
      <w:tr w:rsidR="00507211" w:rsidRPr="00507211" w14:paraId="09D6DE81" w14:textId="77777777" w:rsidTr="00E1655E">
        <w:tc>
          <w:tcPr>
            <w:tcW w:w="959" w:type="dxa"/>
          </w:tcPr>
          <w:p w14:paraId="6AA10709" w14:textId="77777777" w:rsidR="00507211" w:rsidRPr="00507211" w:rsidRDefault="00507211" w:rsidP="00507211">
            <w:pPr>
              <w:numPr>
                <w:ilvl w:val="0"/>
                <w:numId w:val="19"/>
              </w:numPr>
              <w:spacing w:after="0" w:line="240" w:lineRule="auto"/>
              <w:jc w:val="center"/>
              <w:rPr>
                <w:rFonts w:ascii="Times New Roman" w:eastAsia="Times New Roman" w:hAnsi="Times New Roman" w:cs="Times New Roman"/>
                <w:sz w:val="28"/>
                <w:szCs w:val="28"/>
                <w:lang w:val="cs-CZ" w:eastAsia="ru-RU"/>
              </w:rPr>
            </w:pPr>
          </w:p>
        </w:tc>
        <w:tc>
          <w:tcPr>
            <w:tcW w:w="7654" w:type="dxa"/>
          </w:tcPr>
          <w:p w14:paraId="3E97DDE1" w14:textId="77777777" w:rsidR="00507211" w:rsidRPr="00507211" w:rsidRDefault="00507211" w:rsidP="00507211">
            <w:pPr>
              <w:shd w:val="clear" w:color="auto" w:fill="FFFFFF"/>
              <w:spacing w:after="0" w:line="240" w:lineRule="auto"/>
              <w:rPr>
                <w:rFonts w:ascii="Times New Roman" w:eastAsia="Times New Roman" w:hAnsi="Times New Roman" w:cs="Times New Roman"/>
                <w:color w:val="000000"/>
                <w:sz w:val="28"/>
                <w:szCs w:val="28"/>
                <w:lang w:val="sq-AL" w:eastAsia="ru-RU"/>
              </w:rPr>
            </w:pPr>
            <w:r w:rsidRPr="00507211">
              <w:rPr>
                <w:rFonts w:ascii="Times New Roman" w:eastAsia="Times New Roman" w:hAnsi="Times New Roman" w:cs="Times New Roman"/>
                <w:color w:val="000000"/>
                <w:sz w:val="28"/>
                <w:szCs w:val="28"/>
                <w:lang w:val="sq-AL" w:eastAsia="ru-RU"/>
              </w:rPr>
              <w:t>Wakalaryň ýönekeýje akymy.</w:t>
            </w:r>
          </w:p>
        </w:tc>
        <w:tc>
          <w:tcPr>
            <w:tcW w:w="963" w:type="dxa"/>
            <w:vAlign w:val="center"/>
          </w:tcPr>
          <w:p w14:paraId="6327D302" w14:textId="77777777" w:rsidR="00507211" w:rsidRPr="00507211" w:rsidRDefault="00507211" w:rsidP="00507211">
            <w:pPr>
              <w:spacing w:after="0" w:line="240" w:lineRule="auto"/>
              <w:ind w:left="-108" w:right="-108"/>
              <w:jc w:val="center"/>
              <w:rPr>
                <w:rFonts w:ascii="Times New Roman" w:eastAsia="Times New Roman" w:hAnsi="Times New Roman" w:cs="Times New Roman"/>
                <w:sz w:val="28"/>
                <w:szCs w:val="28"/>
                <w:lang w:val="cs-CZ" w:eastAsia="ru-RU"/>
              </w:rPr>
            </w:pPr>
            <w:r w:rsidRPr="00507211">
              <w:rPr>
                <w:rFonts w:ascii="Times New Roman" w:eastAsia="Times New Roman" w:hAnsi="Times New Roman" w:cs="Times New Roman"/>
                <w:sz w:val="28"/>
                <w:szCs w:val="28"/>
                <w:lang w:val="cs-CZ" w:eastAsia="ru-RU"/>
              </w:rPr>
              <w:t>2</w:t>
            </w:r>
          </w:p>
        </w:tc>
      </w:tr>
      <w:tr w:rsidR="00507211" w:rsidRPr="00507211" w14:paraId="02059A79" w14:textId="77777777" w:rsidTr="00E1655E">
        <w:tc>
          <w:tcPr>
            <w:tcW w:w="959" w:type="dxa"/>
          </w:tcPr>
          <w:p w14:paraId="1322A81F" w14:textId="77777777" w:rsidR="00507211" w:rsidRPr="00507211" w:rsidRDefault="00507211" w:rsidP="00507211">
            <w:pPr>
              <w:numPr>
                <w:ilvl w:val="0"/>
                <w:numId w:val="19"/>
              </w:numPr>
              <w:spacing w:after="0" w:line="240" w:lineRule="auto"/>
              <w:jc w:val="center"/>
              <w:rPr>
                <w:rFonts w:ascii="Times New Roman" w:eastAsia="Times New Roman" w:hAnsi="Times New Roman" w:cs="Times New Roman"/>
                <w:sz w:val="28"/>
                <w:szCs w:val="28"/>
                <w:lang w:val="cs-CZ" w:eastAsia="ru-RU"/>
              </w:rPr>
            </w:pPr>
          </w:p>
        </w:tc>
        <w:tc>
          <w:tcPr>
            <w:tcW w:w="7654" w:type="dxa"/>
          </w:tcPr>
          <w:p w14:paraId="33987C03" w14:textId="77777777" w:rsidR="00507211" w:rsidRPr="00507211" w:rsidRDefault="00507211" w:rsidP="00507211">
            <w:pPr>
              <w:shd w:val="clear" w:color="auto" w:fill="FFFFFF"/>
              <w:spacing w:after="0" w:line="240" w:lineRule="auto"/>
              <w:rPr>
                <w:rFonts w:ascii="Times New Roman" w:eastAsia="Times New Roman" w:hAnsi="Times New Roman" w:cs="Times New Roman"/>
                <w:color w:val="000000"/>
                <w:sz w:val="28"/>
                <w:szCs w:val="28"/>
                <w:lang w:eastAsia="ru-RU"/>
              </w:rPr>
            </w:pPr>
            <w:proofErr w:type="spellStart"/>
            <w:r w:rsidRPr="00507211">
              <w:rPr>
                <w:rFonts w:ascii="Times New Roman" w:eastAsia="Times New Roman" w:hAnsi="Times New Roman" w:cs="Times New Roman"/>
                <w:color w:val="000000"/>
                <w:sz w:val="28"/>
                <w:szCs w:val="28"/>
                <w:lang w:eastAsia="ru-RU"/>
              </w:rPr>
              <w:t>Ähtimallyklaryň</w:t>
            </w:r>
            <w:proofErr w:type="spellEnd"/>
            <w:r w:rsidRPr="00507211">
              <w:rPr>
                <w:rFonts w:ascii="Times New Roman" w:eastAsia="Times New Roman" w:hAnsi="Times New Roman" w:cs="Times New Roman"/>
                <w:color w:val="000000"/>
                <w:sz w:val="28"/>
                <w:szCs w:val="28"/>
                <w:lang w:eastAsia="ru-RU"/>
              </w:rPr>
              <w:t xml:space="preserve"> </w:t>
            </w:r>
            <w:proofErr w:type="spellStart"/>
            <w:r w:rsidRPr="00507211">
              <w:rPr>
                <w:rFonts w:ascii="Times New Roman" w:eastAsia="Times New Roman" w:hAnsi="Times New Roman" w:cs="Times New Roman"/>
                <w:color w:val="000000"/>
                <w:sz w:val="28"/>
                <w:szCs w:val="28"/>
                <w:lang w:eastAsia="ru-RU"/>
              </w:rPr>
              <w:t>deňölçegli</w:t>
            </w:r>
            <w:proofErr w:type="spellEnd"/>
            <w:r w:rsidRPr="00507211">
              <w:rPr>
                <w:rFonts w:ascii="Times New Roman" w:eastAsia="Times New Roman" w:hAnsi="Times New Roman" w:cs="Times New Roman"/>
                <w:color w:val="000000"/>
                <w:sz w:val="28"/>
                <w:szCs w:val="28"/>
                <w:lang w:eastAsia="ru-RU"/>
              </w:rPr>
              <w:t xml:space="preserve"> </w:t>
            </w:r>
            <w:proofErr w:type="spellStart"/>
            <w:r w:rsidRPr="00507211">
              <w:rPr>
                <w:rFonts w:ascii="Times New Roman" w:eastAsia="Times New Roman" w:hAnsi="Times New Roman" w:cs="Times New Roman"/>
                <w:color w:val="000000"/>
                <w:sz w:val="28"/>
                <w:szCs w:val="28"/>
                <w:lang w:eastAsia="ru-RU"/>
              </w:rPr>
              <w:t>paýlanyş</w:t>
            </w:r>
            <w:proofErr w:type="spellEnd"/>
            <w:r w:rsidRPr="00507211">
              <w:rPr>
                <w:rFonts w:ascii="Times New Roman" w:eastAsia="Times New Roman" w:hAnsi="Times New Roman" w:cs="Times New Roman"/>
                <w:color w:val="000000"/>
                <w:sz w:val="28"/>
                <w:szCs w:val="28"/>
                <w:lang w:eastAsia="ru-RU"/>
              </w:rPr>
              <w:t xml:space="preserve"> </w:t>
            </w:r>
            <w:proofErr w:type="spellStart"/>
            <w:r w:rsidRPr="00507211">
              <w:rPr>
                <w:rFonts w:ascii="Times New Roman" w:eastAsia="Times New Roman" w:hAnsi="Times New Roman" w:cs="Times New Roman"/>
                <w:color w:val="000000"/>
                <w:sz w:val="28"/>
                <w:szCs w:val="28"/>
                <w:lang w:eastAsia="ru-RU"/>
              </w:rPr>
              <w:t>kanuny</w:t>
            </w:r>
            <w:proofErr w:type="spellEnd"/>
            <w:r w:rsidRPr="00507211">
              <w:rPr>
                <w:rFonts w:ascii="Times New Roman" w:eastAsia="Times New Roman" w:hAnsi="Times New Roman" w:cs="Times New Roman"/>
                <w:color w:val="000000"/>
                <w:sz w:val="28"/>
                <w:szCs w:val="28"/>
                <w:lang w:eastAsia="ru-RU"/>
              </w:rPr>
              <w:t>.</w:t>
            </w:r>
          </w:p>
        </w:tc>
        <w:tc>
          <w:tcPr>
            <w:tcW w:w="963" w:type="dxa"/>
            <w:vAlign w:val="center"/>
          </w:tcPr>
          <w:p w14:paraId="7BDA5541" w14:textId="77777777" w:rsidR="00507211" w:rsidRPr="00507211" w:rsidRDefault="00507211" w:rsidP="00507211">
            <w:pPr>
              <w:spacing w:after="0" w:line="240" w:lineRule="auto"/>
              <w:ind w:left="-108" w:right="-108"/>
              <w:jc w:val="center"/>
              <w:rPr>
                <w:rFonts w:ascii="Times New Roman" w:eastAsia="Times New Roman" w:hAnsi="Times New Roman" w:cs="Times New Roman"/>
                <w:sz w:val="28"/>
                <w:szCs w:val="28"/>
                <w:lang w:val="cs-CZ" w:eastAsia="ru-RU"/>
              </w:rPr>
            </w:pPr>
            <w:r w:rsidRPr="00507211">
              <w:rPr>
                <w:rFonts w:ascii="Times New Roman" w:eastAsia="Times New Roman" w:hAnsi="Times New Roman" w:cs="Times New Roman"/>
                <w:sz w:val="28"/>
                <w:szCs w:val="28"/>
                <w:lang w:val="cs-CZ" w:eastAsia="ru-RU"/>
              </w:rPr>
              <w:t>2</w:t>
            </w:r>
          </w:p>
        </w:tc>
      </w:tr>
      <w:tr w:rsidR="00507211" w:rsidRPr="00507211" w14:paraId="6ABF0B6C" w14:textId="77777777" w:rsidTr="00E1655E">
        <w:tc>
          <w:tcPr>
            <w:tcW w:w="959" w:type="dxa"/>
          </w:tcPr>
          <w:p w14:paraId="2C03D12D" w14:textId="77777777" w:rsidR="00507211" w:rsidRPr="00507211" w:rsidRDefault="00507211" w:rsidP="00507211">
            <w:pPr>
              <w:numPr>
                <w:ilvl w:val="0"/>
                <w:numId w:val="19"/>
              </w:numPr>
              <w:spacing w:after="0" w:line="240" w:lineRule="auto"/>
              <w:jc w:val="center"/>
              <w:rPr>
                <w:rFonts w:ascii="Times New Roman" w:eastAsia="Times New Roman" w:hAnsi="Times New Roman" w:cs="Times New Roman"/>
                <w:sz w:val="28"/>
                <w:szCs w:val="28"/>
                <w:lang w:val="cs-CZ" w:eastAsia="ru-RU"/>
              </w:rPr>
            </w:pPr>
          </w:p>
        </w:tc>
        <w:tc>
          <w:tcPr>
            <w:tcW w:w="7654" w:type="dxa"/>
          </w:tcPr>
          <w:p w14:paraId="297C6E30" w14:textId="77777777" w:rsidR="00507211" w:rsidRPr="00507211" w:rsidRDefault="00507211" w:rsidP="00507211">
            <w:pPr>
              <w:shd w:val="clear" w:color="auto" w:fill="FFFFFF"/>
              <w:spacing w:after="0" w:line="240" w:lineRule="auto"/>
              <w:rPr>
                <w:rFonts w:ascii="Times New Roman" w:eastAsia="Times New Roman" w:hAnsi="Times New Roman" w:cs="Times New Roman"/>
                <w:color w:val="000000"/>
                <w:sz w:val="28"/>
                <w:szCs w:val="28"/>
                <w:lang w:eastAsia="ru-RU"/>
              </w:rPr>
            </w:pPr>
            <w:proofErr w:type="spellStart"/>
            <w:r w:rsidRPr="00507211">
              <w:rPr>
                <w:rFonts w:ascii="Times New Roman" w:eastAsia="Times New Roman" w:hAnsi="Times New Roman" w:cs="Times New Roman"/>
                <w:color w:val="000000"/>
                <w:sz w:val="28"/>
                <w:szCs w:val="28"/>
                <w:lang w:eastAsia="ru-RU"/>
              </w:rPr>
              <w:t>Ähtimallygyň</w:t>
            </w:r>
            <w:proofErr w:type="spellEnd"/>
            <w:r w:rsidRPr="00507211">
              <w:rPr>
                <w:rFonts w:ascii="Times New Roman" w:eastAsia="Times New Roman" w:hAnsi="Times New Roman" w:cs="Times New Roman"/>
                <w:color w:val="000000"/>
                <w:sz w:val="28"/>
                <w:szCs w:val="28"/>
                <w:lang w:eastAsia="ru-RU"/>
              </w:rPr>
              <w:t xml:space="preserve"> </w:t>
            </w:r>
            <w:proofErr w:type="spellStart"/>
            <w:r w:rsidRPr="00507211">
              <w:rPr>
                <w:rFonts w:ascii="Times New Roman" w:eastAsia="Times New Roman" w:hAnsi="Times New Roman" w:cs="Times New Roman"/>
                <w:color w:val="000000"/>
                <w:sz w:val="28"/>
                <w:szCs w:val="28"/>
                <w:lang w:eastAsia="ru-RU"/>
              </w:rPr>
              <w:t>deňölçegli</w:t>
            </w:r>
            <w:proofErr w:type="spellEnd"/>
            <w:r w:rsidRPr="00507211">
              <w:rPr>
                <w:rFonts w:ascii="Times New Roman" w:eastAsia="Times New Roman" w:hAnsi="Times New Roman" w:cs="Times New Roman"/>
                <w:color w:val="000000"/>
                <w:sz w:val="28"/>
                <w:szCs w:val="28"/>
                <w:lang w:eastAsia="ru-RU"/>
              </w:rPr>
              <w:t xml:space="preserve"> </w:t>
            </w:r>
            <w:proofErr w:type="spellStart"/>
            <w:r w:rsidRPr="00507211">
              <w:rPr>
                <w:rFonts w:ascii="Times New Roman" w:eastAsia="Times New Roman" w:hAnsi="Times New Roman" w:cs="Times New Roman"/>
                <w:color w:val="000000"/>
                <w:sz w:val="28"/>
                <w:szCs w:val="28"/>
                <w:lang w:eastAsia="ru-RU"/>
              </w:rPr>
              <w:t>paýlanyşy</w:t>
            </w:r>
            <w:proofErr w:type="spellEnd"/>
            <w:r w:rsidRPr="00507211">
              <w:rPr>
                <w:rFonts w:ascii="Times New Roman" w:eastAsia="Times New Roman" w:hAnsi="Times New Roman" w:cs="Times New Roman"/>
                <w:color w:val="000000"/>
                <w:sz w:val="28"/>
                <w:szCs w:val="28"/>
                <w:lang w:eastAsia="ru-RU"/>
              </w:rPr>
              <w:t>.</w:t>
            </w:r>
          </w:p>
        </w:tc>
        <w:tc>
          <w:tcPr>
            <w:tcW w:w="963" w:type="dxa"/>
            <w:vAlign w:val="center"/>
          </w:tcPr>
          <w:p w14:paraId="259BF2D1" w14:textId="77777777" w:rsidR="00507211" w:rsidRPr="00507211" w:rsidRDefault="00507211" w:rsidP="00507211">
            <w:pPr>
              <w:spacing w:after="0" w:line="240" w:lineRule="auto"/>
              <w:ind w:left="-108" w:right="-108"/>
              <w:jc w:val="center"/>
              <w:rPr>
                <w:rFonts w:ascii="Times New Roman" w:eastAsia="Times New Roman" w:hAnsi="Times New Roman" w:cs="Times New Roman"/>
                <w:sz w:val="28"/>
                <w:szCs w:val="28"/>
                <w:lang w:val="cs-CZ" w:eastAsia="ru-RU"/>
              </w:rPr>
            </w:pPr>
            <w:r w:rsidRPr="00507211">
              <w:rPr>
                <w:rFonts w:ascii="Times New Roman" w:eastAsia="Times New Roman" w:hAnsi="Times New Roman" w:cs="Times New Roman"/>
                <w:sz w:val="28"/>
                <w:szCs w:val="28"/>
                <w:lang w:val="cs-CZ" w:eastAsia="ru-RU"/>
              </w:rPr>
              <w:t>2</w:t>
            </w:r>
          </w:p>
        </w:tc>
      </w:tr>
      <w:tr w:rsidR="00507211" w:rsidRPr="00507211" w14:paraId="0FE2D6CC" w14:textId="77777777" w:rsidTr="00E1655E">
        <w:tc>
          <w:tcPr>
            <w:tcW w:w="959" w:type="dxa"/>
          </w:tcPr>
          <w:p w14:paraId="3E2623B9" w14:textId="77777777" w:rsidR="00507211" w:rsidRPr="00507211" w:rsidRDefault="00507211" w:rsidP="00507211">
            <w:pPr>
              <w:numPr>
                <w:ilvl w:val="0"/>
                <w:numId w:val="19"/>
              </w:numPr>
              <w:spacing w:after="0" w:line="240" w:lineRule="auto"/>
              <w:jc w:val="center"/>
              <w:rPr>
                <w:rFonts w:ascii="Times New Roman" w:eastAsia="Times New Roman" w:hAnsi="Times New Roman" w:cs="Times New Roman"/>
                <w:sz w:val="28"/>
                <w:szCs w:val="28"/>
                <w:lang w:val="cs-CZ" w:eastAsia="ru-RU"/>
              </w:rPr>
            </w:pPr>
          </w:p>
        </w:tc>
        <w:tc>
          <w:tcPr>
            <w:tcW w:w="7654" w:type="dxa"/>
          </w:tcPr>
          <w:p w14:paraId="583542DA" w14:textId="77777777" w:rsidR="00507211" w:rsidRPr="00507211" w:rsidRDefault="00507211" w:rsidP="00507211">
            <w:pPr>
              <w:shd w:val="clear" w:color="auto" w:fill="FFFFFF"/>
              <w:spacing w:after="0" w:line="240" w:lineRule="auto"/>
              <w:rPr>
                <w:rFonts w:ascii="Times New Roman" w:eastAsia="Times New Roman" w:hAnsi="Times New Roman" w:cs="Times New Roman"/>
                <w:color w:val="000000"/>
                <w:sz w:val="28"/>
                <w:szCs w:val="28"/>
                <w:lang w:eastAsia="ru-RU"/>
              </w:rPr>
            </w:pPr>
            <w:proofErr w:type="spellStart"/>
            <w:r w:rsidRPr="00507211">
              <w:rPr>
                <w:rFonts w:ascii="Times New Roman" w:eastAsia="Times New Roman" w:hAnsi="Times New Roman" w:cs="Times New Roman"/>
                <w:color w:val="000000"/>
                <w:sz w:val="28"/>
                <w:szCs w:val="28"/>
                <w:lang w:eastAsia="ru-RU"/>
              </w:rPr>
              <w:t>Ähtimallygyň</w:t>
            </w:r>
            <w:proofErr w:type="spellEnd"/>
            <w:r w:rsidRPr="00507211">
              <w:rPr>
                <w:rFonts w:ascii="Times New Roman" w:eastAsia="Times New Roman" w:hAnsi="Times New Roman" w:cs="Times New Roman"/>
                <w:color w:val="000000"/>
                <w:sz w:val="28"/>
                <w:szCs w:val="28"/>
                <w:lang w:eastAsia="ru-RU"/>
              </w:rPr>
              <w:t xml:space="preserve"> normal </w:t>
            </w:r>
            <w:proofErr w:type="spellStart"/>
            <w:r w:rsidRPr="00507211">
              <w:rPr>
                <w:rFonts w:ascii="Times New Roman" w:eastAsia="Times New Roman" w:hAnsi="Times New Roman" w:cs="Times New Roman"/>
                <w:color w:val="000000"/>
                <w:sz w:val="28"/>
                <w:szCs w:val="28"/>
                <w:lang w:eastAsia="ru-RU"/>
              </w:rPr>
              <w:t>paýlanyşy</w:t>
            </w:r>
            <w:proofErr w:type="spellEnd"/>
            <w:r w:rsidRPr="00507211">
              <w:rPr>
                <w:rFonts w:ascii="Times New Roman" w:eastAsia="Times New Roman" w:hAnsi="Times New Roman" w:cs="Times New Roman"/>
                <w:color w:val="000000"/>
                <w:sz w:val="28"/>
                <w:szCs w:val="28"/>
                <w:lang w:eastAsia="ru-RU"/>
              </w:rPr>
              <w:t>.</w:t>
            </w:r>
          </w:p>
        </w:tc>
        <w:tc>
          <w:tcPr>
            <w:tcW w:w="963" w:type="dxa"/>
            <w:vAlign w:val="center"/>
          </w:tcPr>
          <w:p w14:paraId="0E528C73" w14:textId="77777777" w:rsidR="00507211" w:rsidRPr="00507211" w:rsidRDefault="00507211" w:rsidP="00507211">
            <w:pPr>
              <w:spacing w:after="0" w:line="240" w:lineRule="auto"/>
              <w:ind w:left="-108" w:right="-108"/>
              <w:jc w:val="center"/>
              <w:rPr>
                <w:rFonts w:ascii="Times New Roman" w:eastAsia="Times New Roman" w:hAnsi="Times New Roman" w:cs="Times New Roman"/>
                <w:sz w:val="28"/>
                <w:szCs w:val="28"/>
                <w:lang w:val="cs-CZ" w:eastAsia="ru-RU"/>
              </w:rPr>
            </w:pPr>
            <w:r w:rsidRPr="00507211">
              <w:rPr>
                <w:rFonts w:ascii="Times New Roman" w:eastAsia="Times New Roman" w:hAnsi="Times New Roman" w:cs="Times New Roman"/>
                <w:sz w:val="28"/>
                <w:szCs w:val="28"/>
                <w:lang w:val="cs-CZ" w:eastAsia="ru-RU"/>
              </w:rPr>
              <w:t>2</w:t>
            </w:r>
          </w:p>
        </w:tc>
      </w:tr>
      <w:tr w:rsidR="00507211" w:rsidRPr="00507211" w14:paraId="75A4F4BD" w14:textId="77777777" w:rsidTr="00E1655E">
        <w:tc>
          <w:tcPr>
            <w:tcW w:w="959" w:type="dxa"/>
          </w:tcPr>
          <w:p w14:paraId="0C56FA5F" w14:textId="77777777" w:rsidR="00507211" w:rsidRPr="00507211" w:rsidRDefault="00507211" w:rsidP="00507211">
            <w:pPr>
              <w:numPr>
                <w:ilvl w:val="0"/>
                <w:numId w:val="19"/>
              </w:numPr>
              <w:spacing w:after="0" w:line="240" w:lineRule="auto"/>
              <w:jc w:val="center"/>
              <w:rPr>
                <w:rFonts w:ascii="Times New Roman" w:eastAsia="Times New Roman" w:hAnsi="Times New Roman" w:cs="Times New Roman"/>
                <w:sz w:val="28"/>
                <w:szCs w:val="28"/>
                <w:lang w:val="cs-CZ" w:eastAsia="ru-RU"/>
              </w:rPr>
            </w:pPr>
          </w:p>
        </w:tc>
        <w:tc>
          <w:tcPr>
            <w:tcW w:w="7654" w:type="dxa"/>
          </w:tcPr>
          <w:p w14:paraId="7FCFD311" w14:textId="77777777" w:rsidR="00507211" w:rsidRPr="00507211" w:rsidRDefault="00507211" w:rsidP="00507211">
            <w:pPr>
              <w:shd w:val="clear" w:color="auto" w:fill="FFFFFF"/>
              <w:spacing w:after="0" w:line="240" w:lineRule="auto"/>
              <w:rPr>
                <w:rFonts w:ascii="Times New Roman" w:eastAsia="Times New Roman" w:hAnsi="Times New Roman" w:cs="Times New Roman"/>
                <w:color w:val="000000"/>
                <w:sz w:val="28"/>
                <w:szCs w:val="28"/>
                <w:lang w:eastAsia="ru-RU"/>
              </w:rPr>
            </w:pPr>
            <w:proofErr w:type="spellStart"/>
            <w:r w:rsidRPr="00507211">
              <w:rPr>
                <w:rFonts w:ascii="Times New Roman" w:eastAsia="Times New Roman" w:hAnsi="Times New Roman" w:cs="Times New Roman"/>
                <w:color w:val="000000"/>
                <w:sz w:val="28"/>
                <w:szCs w:val="28"/>
                <w:lang w:eastAsia="ru-RU"/>
              </w:rPr>
              <w:t>Wariation</w:t>
            </w:r>
            <w:proofErr w:type="spellEnd"/>
            <w:r w:rsidRPr="00507211">
              <w:rPr>
                <w:rFonts w:ascii="Times New Roman" w:eastAsia="Times New Roman" w:hAnsi="Times New Roman" w:cs="Times New Roman"/>
                <w:color w:val="000000"/>
                <w:sz w:val="28"/>
                <w:szCs w:val="28"/>
                <w:lang w:eastAsia="ru-RU"/>
              </w:rPr>
              <w:t xml:space="preserve"> </w:t>
            </w:r>
            <w:proofErr w:type="spellStart"/>
            <w:r w:rsidRPr="00507211">
              <w:rPr>
                <w:rFonts w:ascii="Times New Roman" w:eastAsia="Times New Roman" w:hAnsi="Times New Roman" w:cs="Times New Roman"/>
                <w:color w:val="000000"/>
                <w:sz w:val="28"/>
                <w:szCs w:val="28"/>
                <w:lang w:eastAsia="ru-RU"/>
              </w:rPr>
              <w:t>hasaplamalar</w:t>
            </w:r>
            <w:proofErr w:type="spellEnd"/>
            <w:r w:rsidRPr="00507211">
              <w:rPr>
                <w:rFonts w:ascii="Times New Roman" w:eastAsia="Times New Roman" w:hAnsi="Times New Roman" w:cs="Times New Roman"/>
                <w:color w:val="000000"/>
                <w:sz w:val="28"/>
                <w:szCs w:val="28"/>
                <w:lang w:eastAsia="ru-RU"/>
              </w:rPr>
              <w:t>.</w:t>
            </w:r>
          </w:p>
        </w:tc>
        <w:tc>
          <w:tcPr>
            <w:tcW w:w="963" w:type="dxa"/>
            <w:vAlign w:val="center"/>
          </w:tcPr>
          <w:p w14:paraId="62E13B18" w14:textId="77777777" w:rsidR="00507211" w:rsidRPr="00507211" w:rsidRDefault="00507211" w:rsidP="00507211">
            <w:pPr>
              <w:spacing w:after="0" w:line="240" w:lineRule="auto"/>
              <w:ind w:left="-108" w:right="-108"/>
              <w:jc w:val="center"/>
              <w:rPr>
                <w:rFonts w:ascii="Times New Roman" w:eastAsia="Times New Roman" w:hAnsi="Times New Roman" w:cs="Times New Roman"/>
                <w:sz w:val="28"/>
                <w:szCs w:val="28"/>
                <w:lang w:val="cs-CZ" w:eastAsia="ru-RU"/>
              </w:rPr>
            </w:pPr>
            <w:r w:rsidRPr="00507211">
              <w:rPr>
                <w:rFonts w:ascii="Times New Roman" w:eastAsia="Times New Roman" w:hAnsi="Times New Roman" w:cs="Times New Roman"/>
                <w:sz w:val="28"/>
                <w:szCs w:val="28"/>
                <w:lang w:val="cs-CZ" w:eastAsia="ru-RU"/>
              </w:rPr>
              <w:t>2</w:t>
            </w:r>
          </w:p>
        </w:tc>
      </w:tr>
      <w:tr w:rsidR="00507211" w:rsidRPr="00507211" w14:paraId="5BD04F0B" w14:textId="77777777" w:rsidTr="00E1655E">
        <w:tc>
          <w:tcPr>
            <w:tcW w:w="8613" w:type="dxa"/>
            <w:gridSpan w:val="2"/>
          </w:tcPr>
          <w:p w14:paraId="544DDB83" w14:textId="77777777" w:rsidR="00507211" w:rsidRPr="00507211" w:rsidRDefault="00507211" w:rsidP="00507211">
            <w:pPr>
              <w:spacing w:after="0" w:line="240" w:lineRule="auto"/>
              <w:jc w:val="center"/>
              <w:rPr>
                <w:rFonts w:ascii="Times New Roman" w:eastAsia="Times New Roman" w:hAnsi="Times New Roman" w:cs="Times New Roman"/>
                <w:b/>
                <w:sz w:val="28"/>
                <w:szCs w:val="28"/>
                <w:lang w:val="sq-AL" w:eastAsia="ru-RU"/>
              </w:rPr>
            </w:pPr>
            <w:r w:rsidRPr="00507211">
              <w:rPr>
                <w:rFonts w:ascii="Times New Roman" w:eastAsia="Times New Roman" w:hAnsi="Times New Roman" w:cs="Times New Roman"/>
                <w:b/>
                <w:sz w:val="28"/>
                <w:szCs w:val="28"/>
                <w:lang w:val="sq-AL" w:eastAsia="ru-RU"/>
              </w:rPr>
              <w:t>Jemi:</w:t>
            </w:r>
          </w:p>
        </w:tc>
        <w:tc>
          <w:tcPr>
            <w:tcW w:w="963" w:type="dxa"/>
          </w:tcPr>
          <w:p w14:paraId="49EB1D4F" w14:textId="77777777" w:rsidR="00507211" w:rsidRPr="00507211" w:rsidRDefault="00507211" w:rsidP="00507211">
            <w:pPr>
              <w:spacing w:after="0" w:line="240" w:lineRule="auto"/>
              <w:jc w:val="center"/>
              <w:rPr>
                <w:rFonts w:ascii="Times New Roman" w:eastAsia="Times New Roman" w:hAnsi="Times New Roman" w:cs="Times New Roman"/>
                <w:b/>
                <w:sz w:val="28"/>
                <w:szCs w:val="28"/>
                <w:lang w:val="tk-TM" w:eastAsia="ru-RU"/>
              </w:rPr>
            </w:pPr>
            <w:r w:rsidRPr="00507211">
              <w:rPr>
                <w:rFonts w:ascii="Times New Roman" w:eastAsia="Times New Roman" w:hAnsi="Times New Roman" w:cs="Times New Roman"/>
                <w:b/>
                <w:sz w:val="28"/>
                <w:szCs w:val="28"/>
                <w:lang w:val="tk-TM" w:eastAsia="ru-RU"/>
              </w:rPr>
              <w:t>32</w:t>
            </w:r>
          </w:p>
        </w:tc>
      </w:tr>
    </w:tbl>
    <w:p w14:paraId="61752FB0" w14:textId="77777777" w:rsidR="00507211" w:rsidRPr="00507211" w:rsidRDefault="00507211" w:rsidP="00507211">
      <w:pPr>
        <w:spacing w:after="0" w:line="240" w:lineRule="auto"/>
        <w:rPr>
          <w:rFonts w:ascii="Times New Roman" w:eastAsia="Times New Roman" w:hAnsi="Times New Roman" w:cs="Times New Roman"/>
          <w:b/>
          <w:sz w:val="28"/>
          <w:szCs w:val="28"/>
          <w:lang w:val="tk-TM" w:eastAsia="ru-RU"/>
        </w:rPr>
      </w:pPr>
    </w:p>
    <w:p w14:paraId="310B4144" w14:textId="3A0203F2" w:rsidR="00507211" w:rsidRPr="00507211" w:rsidRDefault="004E4072" w:rsidP="004E4072">
      <w:pPr>
        <w:spacing w:after="0" w:line="240" w:lineRule="auto"/>
        <w:ind w:left="360" w:right="-6"/>
        <w:jc w:val="center"/>
        <w:rPr>
          <w:rFonts w:ascii="Times New Roman" w:eastAsia="Times New Roman" w:hAnsi="Times New Roman" w:cs="Times New Roman"/>
          <w:b/>
          <w:sz w:val="28"/>
          <w:szCs w:val="28"/>
          <w:lang w:val="sq-AL" w:eastAsia="ru-RU"/>
        </w:rPr>
      </w:pPr>
      <w:r>
        <w:rPr>
          <w:rFonts w:ascii="Times New Roman" w:eastAsia="Times New Roman" w:hAnsi="Times New Roman" w:cs="Times New Roman"/>
          <w:b/>
          <w:sz w:val="28"/>
          <w:szCs w:val="28"/>
          <w:lang w:val="sq-AL" w:eastAsia="ru-RU"/>
        </w:rPr>
        <w:t xml:space="preserve">II. </w:t>
      </w:r>
      <w:r w:rsidR="00507211" w:rsidRPr="00507211">
        <w:rPr>
          <w:rFonts w:ascii="Times New Roman" w:eastAsia="Times New Roman" w:hAnsi="Times New Roman" w:cs="Times New Roman"/>
          <w:b/>
          <w:sz w:val="28"/>
          <w:szCs w:val="28"/>
          <w:lang w:val="sq-AL" w:eastAsia="ru-RU"/>
        </w:rPr>
        <w:t>GÖRKEZME ESBAPLARYŇ SANAWY</w:t>
      </w:r>
    </w:p>
    <w:p w14:paraId="17D393EA" w14:textId="77777777" w:rsidR="00507211" w:rsidRPr="00507211" w:rsidRDefault="00507211" w:rsidP="00507211">
      <w:pPr>
        <w:spacing w:after="0" w:line="240" w:lineRule="auto"/>
        <w:ind w:left="1080" w:right="-6"/>
        <w:rPr>
          <w:rFonts w:ascii="Times New Roman" w:eastAsia="Times New Roman" w:hAnsi="Times New Roman" w:cs="Times New Roman"/>
          <w:b/>
          <w:sz w:val="28"/>
          <w:szCs w:val="28"/>
          <w:lang w:val="tk-TM" w:eastAsia="ru-RU"/>
        </w:rPr>
      </w:pPr>
    </w:p>
    <w:p w14:paraId="295958A9" w14:textId="77777777" w:rsidR="00507211" w:rsidRPr="00507211" w:rsidRDefault="00507211" w:rsidP="00507211">
      <w:pPr>
        <w:numPr>
          <w:ilvl w:val="0"/>
          <w:numId w:val="15"/>
        </w:numPr>
        <w:spacing w:after="0" w:line="240" w:lineRule="auto"/>
        <w:ind w:right="-6"/>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sq-AL" w:eastAsia="ru-RU"/>
        </w:rPr>
        <w:t>Interaktiw tagtasy;</w:t>
      </w:r>
    </w:p>
    <w:p w14:paraId="63AB0430" w14:textId="77777777" w:rsidR="00507211" w:rsidRPr="00507211" w:rsidRDefault="00507211" w:rsidP="00507211">
      <w:pPr>
        <w:numPr>
          <w:ilvl w:val="0"/>
          <w:numId w:val="15"/>
        </w:numPr>
        <w:spacing w:after="0" w:line="240" w:lineRule="auto"/>
        <w:ind w:right="-6"/>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sq-AL" w:eastAsia="ru-RU"/>
        </w:rPr>
        <w:t>Proýektor, bimmer;</w:t>
      </w:r>
    </w:p>
    <w:p w14:paraId="32CC9981" w14:textId="77777777" w:rsidR="00507211" w:rsidRPr="00507211" w:rsidRDefault="00507211" w:rsidP="00507211">
      <w:pPr>
        <w:numPr>
          <w:ilvl w:val="0"/>
          <w:numId w:val="15"/>
        </w:numPr>
        <w:spacing w:after="0" w:line="240" w:lineRule="auto"/>
        <w:ind w:right="-6"/>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sq-AL" w:eastAsia="ru-RU"/>
        </w:rPr>
        <w:t>Elektron çyzgylary;</w:t>
      </w:r>
    </w:p>
    <w:p w14:paraId="6E29AB33" w14:textId="77777777" w:rsidR="00507211" w:rsidRPr="00507211" w:rsidRDefault="00507211" w:rsidP="00507211">
      <w:pPr>
        <w:numPr>
          <w:ilvl w:val="0"/>
          <w:numId w:val="15"/>
        </w:numPr>
        <w:spacing w:after="0" w:line="240" w:lineRule="auto"/>
        <w:ind w:right="-6"/>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sq-AL" w:eastAsia="ru-RU"/>
        </w:rPr>
        <w:t>Wideo ýazgylary;</w:t>
      </w:r>
    </w:p>
    <w:p w14:paraId="4F99AC5A" w14:textId="77777777" w:rsidR="00507211" w:rsidRPr="00507211" w:rsidRDefault="00507211" w:rsidP="00507211">
      <w:pPr>
        <w:numPr>
          <w:ilvl w:val="0"/>
          <w:numId w:val="15"/>
        </w:numPr>
        <w:spacing w:after="0" w:line="240" w:lineRule="auto"/>
        <w:ind w:right="-6"/>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sq-AL" w:eastAsia="ru-RU"/>
        </w:rPr>
        <w:t>Elektron kitaplar;</w:t>
      </w:r>
    </w:p>
    <w:p w14:paraId="5575D707" w14:textId="77777777" w:rsidR="00507211" w:rsidRPr="00507211" w:rsidRDefault="00507211" w:rsidP="00507211">
      <w:pPr>
        <w:numPr>
          <w:ilvl w:val="0"/>
          <w:numId w:val="15"/>
        </w:numPr>
        <w:spacing w:after="0" w:line="240" w:lineRule="auto"/>
        <w:ind w:right="-6"/>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sq-AL" w:eastAsia="ru-RU"/>
        </w:rPr>
        <w:t>Planşet;</w:t>
      </w:r>
    </w:p>
    <w:p w14:paraId="24C71BAF" w14:textId="77777777" w:rsidR="00507211" w:rsidRPr="00507211" w:rsidRDefault="00507211" w:rsidP="00507211">
      <w:pPr>
        <w:numPr>
          <w:ilvl w:val="0"/>
          <w:numId w:val="15"/>
        </w:numPr>
        <w:spacing w:after="0" w:line="240" w:lineRule="auto"/>
        <w:ind w:right="-6"/>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sq-AL" w:eastAsia="ru-RU"/>
        </w:rPr>
        <w:t>Elektron galam;</w:t>
      </w:r>
    </w:p>
    <w:p w14:paraId="057DD0E2" w14:textId="77777777" w:rsidR="00507211" w:rsidRPr="00507211" w:rsidRDefault="00507211" w:rsidP="00507211">
      <w:pPr>
        <w:numPr>
          <w:ilvl w:val="0"/>
          <w:numId w:val="15"/>
        </w:numPr>
        <w:spacing w:after="0" w:line="240" w:lineRule="auto"/>
        <w:ind w:right="-6"/>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sq-AL" w:eastAsia="ru-RU"/>
        </w:rPr>
        <w:t>Tejribe-önümçilik ýazgysy;</w:t>
      </w:r>
    </w:p>
    <w:p w14:paraId="46C32C71" w14:textId="77777777" w:rsidR="00507211" w:rsidRPr="00507211" w:rsidRDefault="00507211" w:rsidP="00507211">
      <w:pPr>
        <w:numPr>
          <w:ilvl w:val="0"/>
          <w:numId w:val="15"/>
        </w:numPr>
        <w:spacing w:after="0" w:line="240" w:lineRule="auto"/>
        <w:ind w:right="-6"/>
        <w:rPr>
          <w:rFonts w:ascii="Times New Roman" w:eastAsia="Times New Roman" w:hAnsi="Times New Roman" w:cs="Times New Roman"/>
          <w:sz w:val="28"/>
          <w:szCs w:val="28"/>
          <w:lang w:val="sq-AL" w:eastAsia="ru-RU"/>
        </w:rPr>
      </w:pPr>
      <w:r w:rsidRPr="00507211">
        <w:rPr>
          <w:rFonts w:ascii="Times New Roman" w:eastAsia="Times New Roman" w:hAnsi="Times New Roman" w:cs="Times New Roman"/>
          <w:sz w:val="28"/>
          <w:szCs w:val="28"/>
          <w:lang w:val="sq-AL" w:eastAsia="ru-RU"/>
        </w:rPr>
        <w:t>Elektron test;</w:t>
      </w:r>
    </w:p>
    <w:p w14:paraId="488CC9AF" w14:textId="77777777" w:rsidR="00507211" w:rsidRPr="00507211" w:rsidRDefault="00507211" w:rsidP="00507211">
      <w:pPr>
        <w:spacing w:after="0" w:line="240" w:lineRule="auto"/>
        <w:ind w:right="-6"/>
        <w:jc w:val="center"/>
        <w:rPr>
          <w:rFonts w:ascii="Times New Roman" w:eastAsia="Times New Roman" w:hAnsi="Times New Roman" w:cs="Times New Roman"/>
          <w:b/>
          <w:sz w:val="28"/>
          <w:szCs w:val="28"/>
          <w:lang w:val="tk-TM" w:eastAsia="ru-RU"/>
        </w:rPr>
      </w:pPr>
    </w:p>
    <w:p w14:paraId="5C222839" w14:textId="77777777" w:rsidR="00507211" w:rsidRDefault="00507211" w:rsidP="00507211">
      <w:pPr>
        <w:spacing w:after="0" w:line="240" w:lineRule="auto"/>
        <w:ind w:right="-6"/>
        <w:jc w:val="center"/>
        <w:rPr>
          <w:rFonts w:ascii="Times New Roman" w:eastAsia="Times New Roman" w:hAnsi="Times New Roman" w:cs="Times New Roman"/>
          <w:b/>
          <w:sz w:val="28"/>
          <w:szCs w:val="28"/>
          <w:lang w:eastAsia="ru-RU"/>
        </w:rPr>
      </w:pPr>
    </w:p>
    <w:p w14:paraId="77A7E7EB" w14:textId="77777777" w:rsidR="004E4072" w:rsidRDefault="004E4072" w:rsidP="00507211">
      <w:pPr>
        <w:spacing w:after="0" w:line="240" w:lineRule="auto"/>
        <w:ind w:right="-6"/>
        <w:jc w:val="center"/>
        <w:rPr>
          <w:rFonts w:ascii="Times New Roman" w:eastAsia="Times New Roman" w:hAnsi="Times New Roman" w:cs="Times New Roman"/>
          <w:b/>
          <w:sz w:val="28"/>
          <w:szCs w:val="28"/>
          <w:lang w:eastAsia="ru-RU"/>
        </w:rPr>
      </w:pPr>
    </w:p>
    <w:p w14:paraId="7F791EC0" w14:textId="77777777" w:rsidR="004E4072" w:rsidRPr="004E4072" w:rsidRDefault="004E4072" w:rsidP="00507211">
      <w:pPr>
        <w:spacing w:after="0" w:line="240" w:lineRule="auto"/>
        <w:ind w:right="-6"/>
        <w:jc w:val="center"/>
        <w:rPr>
          <w:rFonts w:ascii="Times New Roman" w:eastAsia="Times New Roman" w:hAnsi="Times New Roman" w:cs="Times New Roman"/>
          <w:b/>
          <w:sz w:val="28"/>
          <w:szCs w:val="28"/>
          <w:lang w:eastAsia="ru-RU"/>
        </w:rPr>
      </w:pPr>
    </w:p>
    <w:p w14:paraId="256DF0E5" w14:textId="77777777" w:rsidR="00507211" w:rsidRPr="00507211" w:rsidRDefault="00507211" w:rsidP="00507211">
      <w:pPr>
        <w:spacing w:after="0" w:line="240" w:lineRule="auto"/>
        <w:ind w:right="-6"/>
        <w:jc w:val="center"/>
        <w:rPr>
          <w:rFonts w:ascii="Times New Roman" w:eastAsia="Times New Roman" w:hAnsi="Times New Roman" w:cs="Times New Roman"/>
          <w:b/>
          <w:sz w:val="28"/>
          <w:szCs w:val="28"/>
          <w:lang w:val="tk-TM" w:eastAsia="ru-RU"/>
        </w:rPr>
      </w:pPr>
    </w:p>
    <w:p w14:paraId="05BF4109" w14:textId="77777777" w:rsidR="00507211" w:rsidRPr="00507211" w:rsidRDefault="00507211" w:rsidP="00507211">
      <w:pPr>
        <w:spacing w:after="0" w:line="240" w:lineRule="auto"/>
        <w:ind w:right="-6"/>
        <w:jc w:val="center"/>
        <w:rPr>
          <w:rFonts w:ascii="Times New Roman" w:eastAsia="Times New Roman" w:hAnsi="Times New Roman" w:cs="Times New Roman"/>
          <w:b/>
          <w:sz w:val="28"/>
          <w:szCs w:val="28"/>
          <w:lang w:val="tk-TM" w:eastAsia="ru-RU"/>
        </w:rPr>
      </w:pPr>
    </w:p>
    <w:p w14:paraId="152EA075" w14:textId="3185A601" w:rsidR="00507211" w:rsidRPr="00507211" w:rsidRDefault="004E4072" w:rsidP="00507211">
      <w:pPr>
        <w:spacing w:after="0" w:line="240" w:lineRule="auto"/>
        <w:ind w:right="-6"/>
        <w:jc w:val="center"/>
        <w:rPr>
          <w:rFonts w:ascii="Times New Roman" w:eastAsia="Times New Roman" w:hAnsi="Times New Roman" w:cs="Times New Roman"/>
          <w:b/>
          <w:sz w:val="28"/>
          <w:szCs w:val="28"/>
          <w:lang w:val="sq-AL" w:eastAsia="ru-RU"/>
        </w:rPr>
      </w:pPr>
      <w:r>
        <w:rPr>
          <w:rFonts w:ascii="Times New Roman" w:eastAsia="Times New Roman" w:hAnsi="Times New Roman" w:cs="Times New Roman"/>
          <w:b/>
          <w:sz w:val="28"/>
          <w:szCs w:val="28"/>
          <w:lang w:val="sq-AL" w:eastAsia="ru-RU"/>
        </w:rPr>
        <w:lastRenderedPageBreak/>
        <w:t>III</w:t>
      </w:r>
      <w:r w:rsidR="00507211" w:rsidRPr="00507211">
        <w:rPr>
          <w:rFonts w:ascii="Times New Roman" w:eastAsia="Times New Roman" w:hAnsi="Times New Roman" w:cs="Times New Roman"/>
          <w:b/>
          <w:sz w:val="28"/>
          <w:szCs w:val="28"/>
          <w:lang w:val="sq-AL" w:eastAsia="ru-RU"/>
        </w:rPr>
        <w:t>.EDEBIÝATLAR</w:t>
      </w:r>
    </w:p>
    <w:p w14:paraId="38CE6619" w14:textId="77777777" w:rsidR="00507211" w:rsidRPr="00507211" w:rsidRDefault="00507211" w:rsidP="00507211">
      <w:pPr>
        <w:spacing w:after="0" w:line="240" w:lineRule="auto"/>
        <w:ind w:right="-6"/>
        <w:jc w:val="center"/>
        <w:rPr>
          <w:rFonts w:ascii="Times New Roman" w:eastAsia="Times New Roman" w:hAnsi="Times New Roman" w:cs="Times New Roman"/>
          <w:b/>
          <w:sz w:val="28"/>
          <w:szCs w:val="28"/>
          <w:lang w:val="tk-TM" w:eastAsia="ru-RU"/>
        </w:rPr>
      </w:pPr>
    </w:p>
    <w:tbl>
      <w:tblPr>
        <w:tblpPr w:leftFromText="180" w:rightFromText="180" w:vertAnchor="text" w:tblpY="1"/>
        <w:tblOverlap w:val="never"/>
        <w:tblW w:w="0" w:type="auto"/>
        <w:tblInd w:w="392" w:type="dxa"/>
        <w:tblLook w:val="04A0" w:firstRow="1" w:lastRow="0" w:firstColumn="1" w:lastColumn="0" w:noHBand="0" w:noVBand="1"/>
      </w:tblPr>
      <w:tblGrid>
        <w:gridCol w:w="850"/>
        <w:gridCol w:w="8363"/>
      </w:tblGrid>
      <w:tr w:rsidR="00507211" w:rsidRPr="00B61E1C" w14:paraId="7B306ADF" w14:textId="77777777" w:rsidTr="00E1655E">
        <w:trPr>
          <w:trHeight w:val="426"/>
        </w:trPr>
        <w:tc>
          <w:tcPr>
            <w:tcW w:w="850" w:type="dxa"/>
            <w:shd w:val="clear" w:color="auto" w:fill="auto"/>
          </w:tcPr>
          <w:p w14:paraId="612F8C65" w14:textId="77777777" w:rsidR="00507211" w:rsidRPr="00507211" w:rsidRDefault="00507211" w:rsidP="00507211">
            <w:pPr>
              <w:spacing w:after="0" w:line="240" w:lineRule="auto"/>
              <w:jc w:val="center"/>
              <w:rPr>
                <w:rFonts w:ascii="Times New Roman" w:eastAsia="Calibri" w:hAnsi="Times New Roman" w:cs="Times New Roman"/>
                <w:sz w:val="28"/>
                <w:szCs w:val="28"/>
                <w:lang w:val="tk-TM" w:eastAsia="ru-RU"/>
              </w:rPr>
            </w:pPr>
            <w:r w:rsidRPr="00507211">
              <w:rPr>
                <w:rFonts w:ascii="Times New Roman" w:eastAsia="Calibri" w:hAnsi="Times New Roman" w:cs="Times New Roman"/>
                <w:sz w:val="28"/>
                <w:szCs w:val="28"/>
                <w:lang w:val="tk-TM" w:eastAsia="ru-RU"/>
              </w:rPr>
              <w:t>1.</w:t>
            </w:r>
          </w:p>
        </w:tc>
        <w:tc>
          <w:tcPr>
            <w:tcW w:w="8363" w:type="dxa"/>
            <w:shd w:val="clear" w:color="auto" w:fill="auto"/>
          </w:tcPr>
          <w:p w14:paraId="7829EB2F" w14:textId="77777777" w:rsidR="00507211" w:rsidRPr="00507211" w:rsidRDefault="00507211" w:rsidP="00507211">
            <w:pPr>
              <w:spacing w:after="0" w:line="240" w:lineRule="auto"/>
              <w:jc w:val="both"/>
              <w:rPr>
                <w:rFonts w:ascii="Times New Roman" w:eastAsia="Calibri" w:hAnsi="Times New Roman" w:cs="Times New Roman"/>
                <w:sz w:val="28"/>
                <w:szCs w:val="28"/>
                <w:lang w:val="tk-TM" w:eastAsia="ru-RU"/>
              </w:rPr>
            </w:pPr>
            <w:r w:rsidRPr="00507211">
              <w:rPr>
                <w:rFonts w:ascii="Times New Roman" w:eastAsia="Calibri" w:hAnsi="Times New Roman" w:cs="Times New Roman"/>
                <w:sz w:val="28"/>
                <w:szCs w:val="28"/>
                <w:lang w:val="tk-TM" w:eastAsia="ru-RU"/>
              </w:rPr>
              <w:t xml:space="preserve">Türkmenistanyň Konstitusiýasy. Aşgabat, </w:t>
            </w:r>
            <w:r w:rsidRPr="00507211">
              <w:rPr>
                <w:rFonts w:ascii="Times New Roman" w:eastAsia="Calibri" w:hAnsi="Times New Roman" w:cs="Times New Roman"/>
                <w:color w:val="000000"/>
                <w:sz w:val="28"/>
                <w:szCs w:val="28"/>
                <w:lang w:val="tk-TM" w:eastAsia="ru-RU"/>
              </w:rPr>
              <w:t xml:space="preserve">Türkmen döwlet neşirýat gullugy, </w:t>
            </w:r>
            <w:r w:rsidRPr="00507211">
              <w:rPr>
                <w:rFonts w:ascii="Times New Roman" w:eastAsia="Calibri" w:hAnsi="Times New Roman" w:cs="Times New Roman"/>
                <w:sz w:val="28"/>
                <w:szCs w:val="28"/>
                <w:lang w:val="tk-TM" w:eastAsia="ru-RU"/>
              </w:rPr>
              <w:t>2016</w:t>
            </w:r>
          </w:p>
        </w:tc>
      </w:tr>
      <w:tr w:rsidR="00507211" w:rsidRPr="00507211" w14:paraId="06579260" w14:textId="77777777" w:rsidTr="00E1655E">
        <w:tc>
          <w:tcPr>
            <w:tcW w:w="850" w:type="dxa"/>
            <w:shd w:val="clear" w:color="auto" w:fill="auto"/>
          </w:tcPr>
          <w:p w14:paraId="0B80F682" w14:textId="77777777" w:rsidR="00507211" w:rsidRPr="00507211" w:rsidRDefault="00507211" w:rsidP="00507211">
            <w:pPr>
              <w:spacing w:after="0" w:line="240" w:lineRule="auto"/>
              <w:jc w:val="center"/>
              <w:rPr>
                <w:rFonts w:ascii="Times New Roman" w:eastAsia="Calibri" w:hAnsi="Times New Roman" w:cs="Times New Roman"/>
                <w:sz w:val="28"/>
                <w:szCs w:val="28"/>
                <w:lang w:val="tk-TM" w:eastAsia="ru-RU"/>
              </w:rPr>
            </w:pPr>
            <w:r w:rsidRPr="00507211">
              <w:rPr>
                <w:rFonts w:ascii="Times New Roman" w:eastAsia="Calibri" w:hAnsi="Times New Roman" w:cs="Times New Roman"/>
                <w:sz w:val="28"/>
                <w:szCs w:val="28"/>
                <w:lang w:val="tk-TM" w:eastAsia="ru-RU"/>
              </w:rPr>
              <w:t>2.</w:t>
            </w:r>
          </w:p>
        </w:tc>
        <w:tc>
          <w:tcPr>
            <w:tcW w:w="8363" w:type="dxa"/>
            <w:shd w:val="clear" w:color="auto" w:fill="auto"/>
            <w:vAlign w:val="center"/>
          </w:tcPr>
          <w:p w14:paraId="6D7D98B0" w14:textId="77777777" w:rsidR="00507211" w:rsidRPr="00507211" w:rsidRDefault="00507211" w:rsidP="00507211">
            <w:pPr>
              <w:spacing w:after="0" w:line="240" w:lineRule="auto"/>
              <w:jc w:val="both"/>
              <w:rPr>
                <w:rFonts w:ascii="Times New Roman" w:eastAsia="Calibri" w:hAnsi="Times New Roman" w:cs="Times New Roman"/>
                <w:sz w:val="28"/>
                <w:szCs w:val="28"/>
                <w:lang w:val="tk-TM" w:eastAsia="ru-RU"/>
              </w:rPr>
            </w:pPr>
            <w:r w:rsidRPr="00507211">
              <w:rPr>
                <w:rFonts w:ascii="Times New Roman" w:eastAsia="Calibri" w:hAnsi="Times New Roman" w:cs="Times New Roman"/>
                <w:sz w:val="28"/>
                <w:szCs w:val="28"/>
                <w:lang w:val="tk-TM" w:eastAsia="ru-RU"/>
              </w:rPr>
              <w:t xml:space="preserve">Gurbanguly Berdimuhamedow. Türkmenistanyň durmuş-ykdysady ösüşiniň döwlet kadalaşdyrylyşy. I tom, II tom. Aşgabat, </w:t>
            </w:r>
            <w:r w:rsidRPr="00507211">
              <w:rPr>
                <w:rFonts w:ascii="Times New Roman" w:eastAsia="Calibri" w:hAnsi="Times New Roman" w:cs="Times New Roman"/>
                <w:color w:val="000000"/>
                <w:sz w:val="28"/>
                <w:szCs w:val="28"/>
                <w:lang w:val="tk-TM" w:eastAsia="ru-RU"/>
              </w:rPr>
              <w:t>Türkmen döwlet neşirýat gullugy,</w:t>
            </w:r>
            <w:r w:rsidRPr="00507211">
              <w:rPr>
                <w:rFonts w:ascii="Times New Roman" w:eastAsia="Calibri" w:hAnsi="Times New Roman" w:cs="Times New Roman"/>
                <w:sz w:val="28"/>
                <w:szCs w:val="28"/>
                <w:lang w:val="tk-TM" w:eastAsia="ru-RU"/>
              </w:rPr>
              <w:t xml:space="preserve"> 2010 </w:t>
            </w:r>
          </w:p>
        </w:tc>
      </w:tr>
      <w:tr w:rsidR="00507211" w:rsidRPr="00507211" w14:paraId="59040878" w14:textId="77777777" w:rsidTr="00E1655E">
        <w:tc>
          <w:tcPr>
            <w:tcW w:w="850" w:type="dxa"/>
            <w:shd w:val="clear" w:color="auto" w:fill="auto"/>
          </w:tcPr>
          <w:p w14:paraId="689718DB" w14:textId="77777777" w:rsidR="00507211" w:rsidRPr="00507211" w:rsidRDefault="00507211" w:rsidP="00507211">
            <w:pPr>
              <w:spacing w:after="0" w:line="240" w:lineRule="auto"/>
              <w:jc w:val="center"/>
              <w:rPr>
                <w:rFonts w:ascii="Times New Roman" w:eastAsia="Calibri" w:hAnsi="Times New Roman" w:cs="Times New Roman"/>
                <w:sz w:val="28"/>
                <w:szCs w:val="28"/>
                <w:lang w:val="tk-TM" w:eastAsia="ru-RU"/>
              </w:rPr>
            </w:pPr>
            <w:r w:rsidRPr="00507211">
              <w:rPr>
                <w:rFonts w:ascii="Times New Roman" w:eastAsia="Calibri" w:hAnsi="Times New Roman" w:cs="Times New Roman"/>
                <w:sz w:val="28"/>
                <w:szCs w:val="28"/>
                <w:lang w:val="tk-TM" w:eastAsia="ru-RU"/>
              </w:rPr>
              <w:t>3.</w:t>
            </w:r>
          </w:p>
        </w:tc>
        <w:tc>
          <w:tcPr>
            <w:tcW w:w="8363" w:type="dxa"/>
            <w:shd w:val="clear" w:color="auto" w:fill="auto"/>
            <w:vAlign w:val="center"/>
          </w:tcPr>
          <w:p w14:paraId="07A17B4E" w14:textId="77777777" w:rsidR="00507211" w:rsidRPr="00507211" w:rsidRDefault="00507211" w:rsidP="00507211">
            <w:pPr>
              <w:spacing w:after="0" w:line="240" w:lineRule="auto"/>
              <w:jc w:val="both"/>
              <w:rPr>
                <w:rFonts w:ascii="Times New Roman" w:eastAsia="Calibri" w:hAnsi="Times New Roman" w:cs="Times New Roman"/>
                <w:sz w:val="28"/>
                <w:szCs w:val="28"/>
                <w:lang w:val="tk-TM" w:eastAsia="ru-RU"/>
              </w:rPr>
            </w:pPr>
            <w:r w:rsidRPr="00507211">
              <w:rPr>
                <w:rFonts w:ascii="Times New Roman" w:eastAsia="Calibri" w:hAnsi="Times New Roman" w:cs="Times New Roman"/>
                <w:sz w:val="28"/>
                <w:szCs w:val="28"/>
                <w:lang w:val="tk-TM" w:eastAsia="ru-RU"/>
              </w:rPr>
              <w:t xml:space="preserve">Gurbanguly Berdimuhamedow. Türkmenistanyň ykdysady strategiýasy: halka daýanyp, halkyň hatyrasyna. Aşgabat, </w:t>
            </w:r>
            <w:r w:rsidRPr="00507211">
              <w:rPr>
                <w:rFonts w:ascii="Times New Roman" w:eastAsia="Calibri" w:hAnsi="Times New Roman" w:cs="Times New Roman"/>
                <w:color w:val="000000"/>
                <w:sz w:val="28"/>
                <w:szCs w:val="28"/>
                <w:lang w:val="tk-TM" w:eastAsia="ru-RU"/>
              </w:rPr>
              <w:t xml:space="preserve">Türkmen döwlet neşirýat gullugy, </w:t>
            </w:r>
            <w:r w:rsidRPr="00507211">
              <w:rPr>
                <w:rFonts w:ascii="Times New Roman" w:eastAsia="Calibri" w:hAnsi="Times New Roman" w:cs="Times New Roman"/>
                <w:sz w:val="28"/>
                <w:szCs w:val="28"/>
                <w:lang w:val="tk-TM" w:eastAsia="ru-RU"/>
              </w:rPr>
              <w:t xml:space="preserve">2010 </w:t>
            </w:r>
          </w:p>
        </w:tc>
      </w:tr>
      <w:tr w:rsidR="00507211" w:rsidRPr="00507211" w14:paraId="3C40DDAE" w14:textId="77777777" w:rsidTr="00E1655E">
        <w:tc>
          <w:tcPr>
            <w:tcW w:w="850" w:type="dxa"/>
            <w:shd w:val="clear" w:color="auto" w:fill="auto"/>
          </w:tcPr>
          <w:p w14:paraId="0AC5D916" w14:textId="77777777" w:rsidR="00507211" w:rsidRPr="00507211" w:rsidRDefault="00507211" w:rsidP="00507211">
            <w:pPr>
              <w:spacing w:after="0" w:line="240" w:lineRule="auto"/>
              <w:jc w:val="center"/>
              <w:rPr>
                <w:rFonts w:ascii="Times New Roman" w:eastAsia="Calibri" w:hAnsi="Times New Roman" w:cs="Times New Roman"/>
                <w:sz w:val="28"/>
                <w:szCs w:val="28"/>
                <w:lang w:val="tk-TM" w:eastAsia="ru-RU"/>
              </w:rPr>
            </w:pPr>
            <w:r w:rsidRPr="00507211">
              <w:rPr>
                <w:rFonts w:ascii="Times New Roman" w:eastAsia="Calibri" w:hAnsi="Times New Roman" w:cs="Times New Roman"/>
                <w:sz w:val="28"/>
                <w:szCs w:val="28"/>
                <w:lang w:val="tk-TM" w:eastAsia="ru-RU"/>
              </w:rPr>
              <w:t>4.</w:t>
            </w:r>
          </w:p>
        </w:tc>
        <w:tc>
          <w:tcPr>
            <w:tcW w:w="8363" w:type="dxa"/>
            <w:shd w:val="clear" w:color="auto" w:fill="auto"/>
            <w:vAlign w:val="center"/>
          </w:tcPr>
          <w:p w14:paraId="6325CD46" w14:textId="77777777" w:rsidR="00507211" w:rsidRPr="00507211" w:rsidRDefault="00507211" w:rsidP="00507211">
            <w:pPr>
              <w:spacing w:after="0" w:line="240" w:lineRule="auto"/>
              <w:jc w:val="both"/>
              <w:rPr>
                <w:rFonts w:ascii="Times New Roman" w:eastAsia="Calibri" w:hAnsi="Times New Roman" w:cs="Times New Roman"/>
                <w:sz w:val="28"/>
                <w:szCs w:val="28"/>
                <w:lang w:val="tk-TM" w:eastAsia="ru-RU"/>
              </w:rPr>
            </w:pPr>
            <w:r w:rsidRPr="00507211">
              <w:rPr>
                <w:rFonts w:ascii="Times New Roman" w:eastAsia="Calibri" w:hAnsi="Times New Roman" w:cs="Times New Roman"/>
                <w:sz w:val="28"/>
                <w:szCs w:val="28"/>
                <w:lang w:val="tk-TM" w:eastAsia="ru-RU"/>
              </w:rPr>
              <w:t xml:space="preserve">Gurbanguly Berdimuhamedow. Bilim–bagtyýarlyk, ruhubelentlik, rowaçlyk. Aşgabat, </w:t>
            </w:r>
            <w:r w:rsidRPr="00507211">
              <w:rPr>
                <w:rFonts w:ascii="Times New Roman" w:eastAsia="Calibri" w:hAnsi="Times New Roman" w:cs="Times New Roman"/>
                <w:color w:val="000000"/>
                <w:sz w:val="28"/>
                <w:szCs w:val="28"/>
                <w:lang w:val="tk-TM" w:eastAsia="ru-RU"/>
              </w:rPr>
              <w:t xml:space="preserve">Türkmen döwlet neşirýat gullugy, </w:t>
            </w:r>
            <w:r w:rsidRPr="00507211">
              <w:rPr>
                <w:rFonts w:ascii="Times New Roman" w:eastAsia="Calibri" w:hAnsi="Times New Roman" w:cs="Times New Roman"/>
                <w:sz w:val="28"/>
                <w:szCs w:val="28"/>
                <w:lang w:val="tk-TM" w:eastAsia="ru-RU"/>
              </w:rPr>
              <w:t xml:space="preserve">2014 </w:t>
            </w:r>
          </w:p>
        </w:tc>
      </w:tr>
      <w:tr w:rsidR="00507211" w:rsidRPr="00B61E1C" w14:paraId="5962493E" w14:textId="77777777" w:rsidTr="00E1655E">
        <w:tc>
          <w:tcPr>
            <w:tcW w:w="850" w:type="dxa"/>
            <w:shd w:val="clear" w:color="auto" w:fill="auto"/>
          </w:tcPr>
          <w:p w14:paraId="1F854197" w14:textId="77777777" w:rsidR="00507211" w:rsidRPr="00507211" w:rsidRDefault="00507211" w:rsidP="00507211">
            <w:pPr>
              <w:spacing w:after="0" w:line="240" w:lineRule="auto"/>
              <w:jc w:val="center"/>
              <w:rPr>
                <w:rFonts w:ascii="Times New Roman" w:eastAsia="Calibri" w:hAnsi="Times New Roman" w:cs="Times New Roman"/>
                <w:sz w:val="28"/>
                <w:szCs w:val="28"/>
                <w:lang w:val="tk-TM" w:eastAsia="ru-RU"/>
              </w:rPr>
            </w:pPr>
            <w:r w:rsidRPr="00507211">
              <w:rPr>
                <w:rFonts w:ascii="Times New Roman" w:eastAsia="Calibri" w:hAnsi="Times New Roman" w:cs="Times New Roman"/>
                <w:sz w:val="28"/>
                <w:szCs w:val="28"/>
                <w:lang w:val="tk-TM" w:eastAsia="ru-RU"/>
              </w:rPr>
              <w:t>5.</w:t>
            </w:r>
          </w:p>
        </w:tc>
        <w:tc>
          <w:tcPr>
            <w:tcW w:w="8363" w:type="dxa"/>
            <w:shd w:val="clear" w:color="auto" w:fill="auto"/>
            <w:vAlign w:val="center"/>
          </w:tcPr>
          <w:p w14:paraId="56320E7A" w14:textId="77777777" w:rsidR="00507211" w:rsidRPr="00507211" w:rsidRDefault="00507211" w:rsidP="00507211">
            <w:pPr>
              <w:spacing w:after="0" w:line="240" w:lineRule="auto"/>
              <w:jc w:val="both"/>
              <w:rPr>
                <w:rFonts w:ascii="Times New Roman" w:eastAsia="Calibri" w:hAnsi="Times New Roman" w:cs="Times New Roman"/>
                <w:sz w:val="28"/>
                <w:szCs w:val="28"/>
                <w:lang w:val="tk-TM" w:eastAsia="ru-RU"/>
              </w:rPr>
            </w:pPr>
            <w:r w:rsidRPr="00507211">
              <w:rPr>
                <w:rFonts w:ascii="Times New Roman" w:eastAsia="Calibri" w:hAnsi="Times New Roman" w:cs="Times New Roman"/>
                <w:bCs/>
                <w:color w:val="000000"/>
                <w:sz w:val="28"/>
                <w:szCs w:val="28"/>
                <w:lang w:val="tk-TM" w:eastAsia="ru-RU"/>
              </w:rPr>
              <w:t>Türkmen diliniň orfografik sözlügi</w:t>
            </w:r>
            <w:r w:rsidRPr="00507211">
              <w:rPr>
                <w:rFonts w:ascii="Times New Roman" w:eastAsia="Calibri" w:hAnsi="Times New Roman" w:cs="Times New Roman"/>
                <w:b/>
                <w:color w:val="000000"/>
                <w:sz w:val="28"/>
                <w:szCs w:val="28"/>
                <w:lang w:val="tk-TM" w:eastAsia="ru-RU"/>
              </w:rPr>
              <w:t xml:space="preserve">. </w:t>
            </w:r>
            <w:r w:rsidRPr="00507211">
              <w:rPr>
                <w:rFonts w:ascii="Times New Roman" w:eastAsia="Calibri" w:hAnsi="Times New Roman" w:cs="Times New Roman"/>
                <w:bCs/>
                <w:color w:val="000000"/>
                <w:sz w:val="28"/>
                <w:szCs w:val="28"/>
                <w:lang w:val="tk-TM" w:eastAsia="ru-RU"/>
              </w:rPr>
              <w:t>Gurbanguly Berdimuhamedowyň umumy redaksiýasy bilen,</w:t>
            </w:r>
            <w:r w:rsidRPr="00507211">
              <w:rPr>
                <w:rFonts w:ascii="Times New Roman" w:eastAsia="Calibri" w:hAnsi="Times New Roman" w:cs="Times New Roman"/>
                <w:b/>
                <w:bCs/>
                <w:color w:val="000000"/>
                <w:sz w:val="28"/>
                <w:szCs w:val="28"/>
                <w:lang w:val="tk-TM" w:eastAsia="ru-RU"/>
              </w:rPr>
              <w:t xml:space="preserve"> </w:t>
            </w:r>
            <w:r w:rsidRPr="00507211">
              <w:rPr>
                <w:rFonts w:ascii="Times New Roman" w:eastAsia="Calibri" w:hAnsi="Times New Roman" w:cs="Times New Roman"/>
                <w:sz w:val="28"/>
                <w:szCs w:val="28"/>
                <w:lang w:val="tk-TM" w:eastAsia="ru-RU"/>
              </w:rPr>
              <w:t xml:space="preserve">Aşgabat, </w:t>
            </w:r>
            <w:r w:rsidRPr="00507211">
              <w:rPr>
                <w:rFonts w:ascii="Times New Roman" w:eastAsia="Calibri" w:hAnsi="Times New Roman" w:cs="Times New Roman"/>
                <w:color w:val="000000"/>
                <w:sz w:val="28"/>
                <w:szCs w:val="28"/>
                <w:lang w:val="tk-TM" w:eastAsia="ru-RU"/>
              </w:rPr>
              <w:t>Türkmen döwlet neşirýat gullugy, 2016</w:t>
            </w:r>
          </w:p>
        </w:tc>
      </w:tr>
      <w:tr w:rsidR="00507211" w:rsidRPr="00B61E1C" w14:paraId="76BACAA1" w14:textId="77777777" w:rsidTr="00E1655E">
        <w:tc>
          <w:tcPr>
            <w:tcW w:w="850" w:type="dxa"/>
            <w:shd w:val="clear" w:color="auto" w:fill="auto"/>
          </w:tcPr>
          <w:p w14:paraId="2AA0B115" w14:textId="77777777" w:rsidR="00507211" w:rsidRPr="00507211" w:rsidRDefault="00507211" w:rsidP="00507211">
            <w:pPr>
              <w:spacing w:after="0" w:line="240" w:lineRule="auto"/>
              <w:jc w:val="center"/>
              <w:rPr>
                <w:rFonts w:ascii="Times New Roman" w:eastAsia="Calibri" w:hAnsi="Times New Roman" w:cs="Times New Roman"/>
                <w:sz w:val="28"/>
                <w:szCs w:val="28"/>
                <w:lang w:val="tk-TM" w:eastAsia="ru-RU"/>
              </w:rPr>
            </w:pPr>
            <w:r w:rsidRPr="00507211">
              <w:rPr>
                <w:rFonts w:ascii="Times New Roman" w:eastAsia="Calibri" w:hAnsi="Times New Roman" w:cs="Times New Roman"/>
                <w:sz w:val="28"/>
                <w:szCs w:val="28"/>
                <w:lang w:val="tk-TM" w:eastAsia="ru-RU"/>
              </w:rPr>
              <w:t>6.</w:t>
            </w:r>
          </w:p>
        </w:tc>
        <w:tc>
          <w:tcPr>
            <w:tcW w:w="8363" w:type="dxa"/>
            <w:shd w:val="clear" w:color="auto" w:fill="auto"/>
            <w:vAlign w:val="center"/>
          </w:tcPr>
          <w:p w14:paraId="71B63922" w14:textId="77777777" w:rsidR="00507211" w:rsidRPr="00507211" w:rsidRDefault="00507211" w:rsidP="00507211">
            <w:pPr>
              <w:spacing w:after="0" w:line="240" w:lineRule="auto"/>
              <w:jc w:val="both"/>
              <w:rPr>
                <w:rFonts w:ascii="Times New Roman" w:eastAsia="Calibri" w:hAnsi="Times New Roman" w:cs="Times New Roman"/>
                <w:sz w:val="28"/>
                <w:szCs w:val="28"/>
                <w:lang w:val="tk-TM" w:eastAsia="ru-RU"/>
              </w:rPr>
            </w:pPr>
            <w:r w:rsidRPr="00507211">
              <w:rPr>
                <w:rFonts w:ascii="Times New Roman" w:eastAsia="Calibri" w:hAnsi="Times New Roman" w:cs="Times New Roman"/>
                <w:sz w:val="28"/>
                <w:szCs w:val="28"/>
                <w:lang w:val="tk-TM" w:eastAsia="ru-RU"/>
              </w:rPr>
              <w:t xml:space="preserve">Gurbanguly Berdimuhamedow. Paýhas çeşmesi. Aşgabat, </w:t>
            </w:r>
            <w:r w:rsidRPr="00507211">
              <w:rPr>
                <w:rFonts w:ascii="Times New Roman" w:eastAsia="Calibri" w:hAnsi="Times New Roman" w:cs="Times New Roman"/>
                <w:color w:val="000000"/>
                <w:sz w:val="28"/>
                <w:szCs w:val="28"/>
                <w:lang w:val="tk-TM" w:eastAsia="ru-RU"/>
              </w:rPr>
              <w:t xml:space="preserve">Türkmen döwlet neşirýat gullugy, </w:t>
            </w:r>
            <w:r w:rsidRPr="00507211">
              <w:rPr>
                <w:rFonts w:ascii="Times New Roman" w:eastAsia="Calibri" w:hAnsi="Times New Roman" w:cs="Times New Roman"/>
                <w:sz w:val="28"/>
                <w:szCs w:val="28"/>
                <w:lang w:val="tk-TM" w:eastAsia="ru-RU"/>
              </w:rPr>
              <w:t xml:space="preserve">2016 </w:t>
            </w:r>
          </w:p>
        </w:tc>
      </w:tr>
      <w:tr w:rsidR="00507211" w:rsidRPr="00507211" w14:paraId="2BD6D76A" w14:textId="77777777" w:rsidTr="00E1655E">
        <w:tc>
          <w:tcPr>
            <w:tcW w:w="850" w:type="dxa"/>
            <w:shd w:val="clear" w:color="auto" w:fill="auto"/>
          </w:tcPr>
          <w:p w14:paraId="76FC774C" w14:textId="77777777" w:rsidR="00507211" w:rsidRPr="00507211" w:rsidRDefault="00507211" w:rsidP="00507211">
            <w:pPr>
              <w:spacing w:after="0" w:line="240" w:lineRule="auto"/>
              <w:jc w:val="center"/>
              <w:rPr>
                <w:rFonts w:ascii="Times New Roman" w:eastAsia="Calibri" w:hAnsi="Times New Roman" w:cs="Times New Roman"/>
                <w:sz w:val="28"/>
                <w:szCs w:val="28"/>
                <w:lang w:val="tk-TM" w:eastAsia="ru-RU"/>
              </w:rPr>
            </w:pPr>
            <w:r w:rsidRPr="00507211">
              <w:rPr>
                <w:rFonts w:ascii="Times New Roman" w:eastAsia="Calibri" w:hAnsi="Times New Roman" w:cs="Times New Roman"/>
                <w:sz w:val="28"/>
                <w:szCs w:val="28"/>
                <w:lang w:val="tk-TM" w:eastAsia="ru-RU"/>
              </w:rPr>
              <w:t>7.</w:t>
            </w:r>
          </w:p>
        </w:tc>
        <w:tc>
          <w:tcPr>
            <w:tcW w:w="8363" w:type="dxa"/>
            <w:shd w:val="clear" w:color="auto" w:fill="auto"/>
            <w:vAlign w:val="center"/>
          </w:tcPr>
          <w:p w14:paraId="4E79A5B4" w14:textId="77777777" w:rsidR="00507211" w:rsidRPr="00507211" w:rsidRDefault="00507211" w:rsidP="00507211">
            <w:pPr>
              <w:spacing w:after="0" w:line="240" w:lineRule="auto"/>
              <w:jc w:val="both"/>
              <w:rPr>
                <w:rFonts w:ascii="Times New Roman" w:eastAsia="Calibri" w:hAnsi="Times New Roman" w:cs="Times New Roman"/>
                <w:sz w:val="28"/>
                <w:szCs w:val="28"/>
                <w:lang w:val="tk-TM" w:eastAsia="ru-RU"/>
              </w:rPr>
            </w:pPr>
            <w:r w:rsidRPr="00507211">
              <w:rPr>
                <w:rFonts w:ascii="Times New Roman" w:eastAsia="Calibri" w:hAnsi="Times New Roman" w:cs="Times New Roman"/>
                <w:sz w:val="28"/>
                <w:szCs w:val="28"/>
                <w:lang w:val="tk-TM" w:eastAsia="ru-RU"/>
              </w:rPr>
              <w:t xml:space="preserve">Gurbanguly Berdimuhamedow. Türkmenistan–Beýik ýüpek ýolunyň ýüregi. Aşgabat, </w:t>
            </w:r>
            <w:r w:rsidRPr="00507211">
              <w:rPr>
                <w:rFonts w:ascii="Times New Roman" w:eastAsia="Calibri" w:hAnsi="Times New Roman" w:cs="Times New Roman"/>
                <w:color w:val="000000"/>
                <w:sz w:val="28"/>
                <w:szCs w:val="28"/>
                <w:lang w:val="tk-TM" w:eastAsia="ru-RU"/>
              </w:rPr>
              <w:t xml:space="preserve">Türkmen döwlet neşirýat gullugy, </w:t>
            </w:r>
            <w:r w:rsidRPr="00507211">
              <w:rPr>
                <w:rFonts w:ascii="Times New Roman" w:eastAsia="Calibri" w:hAnsi="Times New Roman" w:cs="Times New Roman"/>
                <w:sz w:val="28"/>
                <w:szCs w:val="28"/>
                <w:lang w:val="tk-TM" w:eastAsia="ru-RU"/>
              </w:rPr>
              <w:t xml:space="preserve">2017 </w:t>
            </w:r>
          </w:p>
        </w:tc>
      </w:tr>
      <w:tr w:rsidR="00507211" w:rsidRPr="00507211" w14:paraId="479E5CBC" w14:textId="77777777" w:rsidTr="00E1655E">
        <w:tc>
          <w:tcPr>
            <w:tcW w:w="850" w:type="dxa"/>
            <w:shd w:val="clear" w:color="auto" w:fill="auto"/>
          </w:tcPr>
          <w:p w14:paraId="6C12BBFF" w14:textId="77777777" w:rsidR="00507211" w:rsidRPr="00507211" w:rsidRDefault="00507211" w:rsidP="00507211">
            <w:pPr>
              <w:spacing w:after="0" w:line="240" w:lineRule="auto"/>
              <w:jc w:val="center"/>
              <w:rPr>
                <w:rFonts w:ascii="Times New Roman" w:eastAsia="Calibri" w:hAnsi="Times New Roman" w:cs="Times New Roman"/>
                <w:sz w:val="28"/>
                <w:szCs w:val="28"/>
                <w:lang w:val="tk-TM" w:eastAsia="ru-RU"/>
              </w:rPr>
            </w:pPr>
            <w:r w:rsidRPr="00507211">
              <w:rPr>
                <w:rFonts w:ascii="Times New Roman" w:eastAsia="Calibri" w:hAnsi="Times New Roman" w:cs="Times New Roman"/>
                <w:sz w:val="28"/>
                <w:szCs w:val="28"/>
                <w:lang w:val="tk-TM" w:eastAsia="ru-RU"/>
              </w:rPr>
              <w:t>8.</w:t>
            </w:r>
          </w:p>
        </w:tc>
        <w:tc>
          <w:tcPr>
            <w:tcW w:w="8363" w:type="dxa"/>
            <w:shd w:val="clear" w:color="auto" w:fill="auto"/>
            <w:vAlign w:val="center"/>
          </w:tcPr>
          <w:p w14:paraId="25C31236" w14:textId="77777777" w:rsidR="00507211" w:rsidRPr="00507211" w:rsidRDefault="00507211" w:rsidP="00507211">
            <w:pPr>
              <w:spacing w:after="0" w:line="240" w:lineRule="auto"/>
              <w:rPr>
                <w:rFonts w:ascii="Times New Roman" w:eastAsia="Calibri" w:hAnsi="Times New Roman" w:cs="Times New Roman"/>
                <w:sz w:val="28"/>
                <w:szCs w:val="28"/>
                <w:lang w:val="tk-TM" w:eastAsia="ru-RU"/>
              </w:rPr>
            </w:pPr>
            <w:r w:rsidRPr="00507211">
              <w:rPr>
                <w:rFonts w:ascii="Times New Roman" w:eastAsia="Calibri" w:hAnsi="Times New Roman" w:cs="Times New Roman"/>
                <w:sz w:val="28"/>
                <w:szCs w:val="28"/>
                <w:lang w:val="cs-CZ" w:eastAsia="ru-RU"/>
              </w:rPr>
              <w:t>Nurmämmedow D., Bäşimow P. we baş. ˝Amaly geodeziýa˝ okuw</w:t>
            </w:r>
            <w:r w:rsidRPr="00507211">
              <w:rPr>
                <w:rFonts w:ascii="Times New Roman" w:eastAsia="Calibri" w:hAnsi="Times New Roman" w:cs="Times New Roman"/>
                <w:sz w:val="28"/>
                <w:szCs w:val="28"/>
                <w:lang w:val="tk-TM" w:eastAsia="ru-RU"/>
              </w:rPr>
              <w:t xml:space="preserve"> </w:t>
            </w:r>
            <w:r w:rsidRPr="00507211">
              <w:rPr>
                <w:rFonts w:ascii="Times New Roman" w:eastAsia="Calibri" w:hAnsi="Times New Roman" w:cs="Times New Roman"/>
                <w:sz w:val="28"/>
                <w:szCs w:val="28"/>
                <w:lang w:val="cs-CZ" w:eastAsia="ru-RU"/>
              </w:rPr>
              <w:t>gollanma   2006ý.</w:t>
            </w:r>
          </w:p>
        </w:tc>
      </w:tr>
      <w:tr w:rsidR="00507211" w:rsidRPr="00B61E1C" w14:paraId="01EF99C1" w14:textId="77777777" w:rsidTr="00E1655E">
        <w:tc>
          <w:tcPr>
            <w:tcW w:w="850" w:type="dxa"/>
            <w:shd w:val="clear" w:color="auto" w:fill="auto"/>
          </w:tcPr>
          <w:p w14:paraId="21587E34" w14:textId="77777777" w:rsidR="00507211" w:rsidRPr="00507211" w:rsidRDefault="00507211" w:rsidP="00507211">
            <w:pPr>
              <w:spacing w:after="0" w:line="240" w:lineRule="auto"/>
              <w:jc w:val="center"/>
              <w:rPr>
                <w:rFonts w:ascii="Times New Roman" w:eastAsia="Calibri" w:hAnsi="Times New Roman" w:cs="Times New Roman"/>
                <w:sz w:val="28"/>
                <w:szCs w:val="28"/>
                <w:lang w:val="tk-TM" w:eastAsia="ru-RU"/>
              </w:rPr>
            </w:pPr>
            <w:r w:rsidRPr="00507211">
              <w:rPr>
                <w:rFonts w:ascii="Times New Roman" w:eastAsia="Calibri" w:hAnsi="Times New Roman" w:cs="Times New Roman"/>
                <w:sz w:val="28"/>
                <w:szCs w:val="28"/>
                <w:lang w:val="tk-TM" w:eastAsia="ru-RU"/>
              </w:rPr>
              <w:t>9.</w:t>
            </w:r>
          </w:p>
        </w:tc>
        <w:tc>
          <w:tcPr>
            <w:tcW w:w="8363" w:type="dxa"/>
            <w:shd w:val="clear" w:color="auto" w:fill="auto"/>
            <w:vAlign w:val="center"/>
          </w:tcPr>
          <w:p w14:paraId="5AEE4590" w14:textId="77777777" w:rsidR="00507211" w:rsidRPr="00507211" w:rsidRDefault="00507211" w:rsidP="00507211">
            <w:pPr>
              <w:spacing w:after="0" w:line="240" w:lineRule="auto"/>
              <w:jc w:val="both"/>
              <w:rPr>
                <w:rFonts w:ascii="Times New Roman" w:eastAsia="Calibri" w:hAnsi="Times New Roman" w:cs="Times New Roman"/>
                <w:sz w:val="28"/>
                <w:szCs w:val="28"/>
                <w:lang w:val="tk-TM" w:eastAsia="ru-RU"/>
              </w:rPr>
            </w:pPr>
            <w:r w:rsidRPr="00507211">
              <w:rPr>
                <w:rFonts w:ascii="Times New Roman" w:eastAsia="Calibri" w:hAnsi="Times New Roman" w:cs="Times New Roman"/>
                <w:sz w:val="28"/>
                <w:szCs w:val="28"/>
                <w:lang w:val="cs-CZ" w:eastAsia="ru-RU"/>
              </w:rPr>
              <w:t xml:space="preserve">Nurmämmedow D.,Bäşimow P. ˝Amaly geodeziýa˝ Aşgabat </w:t>
            </w:r>
            <w:r w:rsidRPr="00507211">
              <w:rPr>
                <w:rFonts w:ascii="Times New Roman" w:eastAsia="Calibri" w:hAnsi="Times New Roman" w:cs="Times New Roman"/>
                <w:sz w:val="28"/>
                <w:szCs w:val="28"/>
                <w:lang w:val="tk-TM" w:eastAsia="ru-RU"/>
              </w:rPr>
              <w:t xml:space="preserve"> </w:t>
            </w:r>
            <w:r w:rsidRPr="00507211">
              <w:rPr>
                <w:rFonts w:ascii="Times New Roman" w:eastAsia="Calibri" w:hAnsi="Times New Roman" w:cs="Times New Roman"/>
                <w:sz w:val="28"/>
                <w:szCs w:val="28"/>
                <w:lang w:val="cs-CZ" w:eastAsia="ru-RU"/>
              </w:rPr>
              <w:t>2001 ý.</w:t>
            </w:r>
          </w:p>
        </w:tc>
      </w:tr>
      <w:tr w:rsidR="00507211" w:rsidRPr="00B61E1C" w14:paraId="2F297E59" w14:textId="77777777" w:rsidTr="00E1655E">
        <w:tc>
          <w:tcPr>
            <w:tcW w:w="850" w:type="dxa"/>
            <w:shd w:val="clear" w:color="auto" w:fill="auto"/>
          </w:tcPr>
          <w:p w14:paraId="5FEA3EED" w14:textId="77777777" w:rsidR="00507211" w:rsidRPr="00507211" w:rsidRDefault="00507211" w:rsidP="00507211">
            <w:pPr>
              <w:spacing w:after="0" w:line="240" w:lineRule="auto"/>
              <w:jc w:val="center"/>
              <w:rPr>
                <w:rFonts w:ascii="Times New Roman" w:eastAsia="Calibri" w:hAnsi="Times New Roman" w:cs="Times New Roman"/>
                <w:sz w:val="28"/>
                <w:szCs w:val="28"/>
                <w:lang w:val="tk-TM" w:eastAsia="ru-RU"/>
              </w:rPr>
            </w:pPr>
            <w:r w:rsidRPr="00507211">
              <w:rPr>
                <w:rFonts w:ascii="Times New Roman" w:eastAsia="Calibri" w:hAnsi="Times New Roman" w:cs="Times New Roman"/>
                <w:sz w:val="28"/>
                <w:szCs w:val="28"/>
                <w:lang w:val="tk-TM" w:eastAsia="ru-RU"/>
              </w:rPr>
              <w:t>10.</w:t>
            </w:r>
          </w:p>
        </w:tc>
        <w:tc>
          <w:tcPr>
            <w:tcW w:w="8363" w:type="dxa"/>
            <w:shd w:val="clear" w:color="auto" w:fill="auto"/>
            <w:vAlign w:val="center"/>
          </w:tcPr>
          <w:p w14:paraId="387D04AF" w14:textId="77777777" w:rsidR="00507211" w:rsidRPr="00507211" w:rsidRDefault="00507211" w:rsidP="00507211">
            <w:pPr>
              <w:spacing w:after="0" w:line="240" w:lineRule="auto"/>
              <w:jc w:val="both"/>
              <w:rPr>
                <w:rFonts w:ascii="Times New Roman" w:eastAsia="Calibri" w:hAnsi="Times New Roman" w:cs="Times New Roman"/>
                <w:sz w:val="28"/>
                <w:szCs w:val="28"/>
                <w:lang w:val="tk-TM" w:eastAsia="ru-RU"/>
              </w:rPr>
            </w:pPr>
            <w:r w:rsidRPr="00507211">
              <w:rPr>
                <w:rFonts w:ascii="Times New Roman" w:eastAsia="Calibri" w:hAnsi="Times New Roman" w:cs="Times New Roman"/>
                <w:sz w:val="28"/>
                <w:szCs w:val="28"/>
                <w:lang w:val="cs-CZ" w:eastAsia="ru-RU"/>
              </w:rPr>
              <w:t xml:space="preserve">Багратуни Г.Б.˝Инженерная геодезия˝  М.Недра, </w:t>
            </w:r>
            <w:smartTag w:uri="urn:schemas-microsoft-com:office:smarttags" w:element="metricconverter">
              <w:smartTagPr>
                <w:attr w:name="ProductID" w:val="1986 г"/>
              </w:smartTagPr>
              <w:r w:rsidRPr="00507211">
                <w:rPr>
                  <w:rFonts w:ascii="Times New Roman" w:eastAsia="Calibri" w:hAnsi="Times New Roman" w:cs="Times New Roman"/>
                  <w:sz w:val="28"/>
                  <w:szCs w:val="28"/>
                  <w:lang w:val="cs-CZ" w:eastAsia="ru-RU"/>
                </w:rPr>
                <w:t>1986 г</w:t>
              </w:r>
            </w:smartTag>
          </w:p>
        </w:tc>
      </w:tr>
      <w:tr w:rsidR="00507211" w:rsidRPr="00B61E1C" w14:paraId="3913C823" w14:textId="77777777" w:rsidTr="00E1655E">
        <w:tc>
          <w:tcPr>
            <w:tcW w:w="850" w:type="dxa"/>
            <w:shd w:val="clear" w:color="auto" w:fill="auto"/>
          </w:tcPr>
          <w:p w14:paraId="65E0EED3" w14:textId="77777777" w:rsidR="00507211" w:rsidRPr="00507211" w:rsidRDefault="00507211" w:rsidP="00507211">
            <w:pPr>
              <w:spacing w:after="0" w:line="240" w:lineRule="auto"/>
              <w:jc w:val="center"/>
              <w:rPr>
                <w:rFonts w:ascii="Times New Roman" w:eastAsia="Calibri" w:hAnsi="Times New Roman" w:cs="Times New Roman"/>
                <w:sz w:val="28"/>
                <w:szCs w:val="28"/>
                <w:lang w:val="tk-TM" w:eastAsia="ru-RU"/>
              </w:rPr>
            </w:pPr>
            <w:r w:rsidRPr="00507211">
              <w:rPr>
                <w:rFonts w:ascii="Times New Roman" w:eastAsia="Calibri" w:hAnsi="Times New Roman" w:cs="Times New Roman"/>
                <w:sz w:val="28"/>
                <w:szCs w:val="28"/>
                <w:lang w:val="tk-TM" w:eastAsia="ru-RU"/>
              </w:rPr>
              <w:t>11.</w:t>
            </w:r>
          </w:p>
        </w:tc>
        <w:tc>
          <w:tcPr>
            <w:tcW w:w="8363" w:type="dxa"/>
            <w:shd w:val="clear" w:color="auto" w:fill="auto"/>
            <w:vAlign w:val="center"/>
          </w:tcPr>
          <w:p w14:paraId="01371456" w14:textId="77777777" w:rsidR="00507211" w:rsidRPr="00507211" w:rsidRDefault="00507211" w:rsidP="00507211">
            <w:pPr>
              <w:spacing w:after="0" w:line="240" w:lineRule="auto"/>
              <w:jc w:val="both"/>
              <w:rPr>
                <w:rFonts w:ascii="Times New Roman" w:eastAsia="Calibri" w:hAnsi="Times New Roman" w:cs="Times New Roman"/>
                <w:sz w:val="28"/>
                <w:szCs w:val="28"/>
                <w:lang w:val="tk-TM" w:eastAsia="ru-RU"/>
              </w:rPr>
            </w:pPr>
            <w:r w:rsidRPr="00507211">
              <w:rPr>
                <w:rFonts w:ascii="Times New Roman" w:eastAsia="Calibri" w:hAnsi="Times New Roman" w:cs="Times New Roman"/>
                <w:sz w:val="28"/>
                <w:szCs w:val="28"/>
                <w:lang w:val="cs-CZ" w:eastAsia="ru-RU"/>
              </w:rPr>
              <w:t>П.И.Шилов. Геодезия. М., Недра, 1961.</w:t>
            </w:r>
          </w:p>
        </w:tc>
      </w:tr>
      <w:tr w:rsidR="00507211" w:rsidRPr="00B61E1C" w14:paraId="2BE25B1F" w14:textId="77777777" w:rsidTr="00E1655E">
        <w:tc>
          <w:tcPr>
            <w:tcW w:w="850" w:type="dxa"/>
            <w:shd w:val="clear" w:color="auto" w:fill="auto"/>
          </w:tcPr>
          <w:p w14:paraId="46F1B697" w14:textId="77777777" w:rsidR="00507211" w:rsidRPr="00507211" w:rsidRDefault="00507211" w:rsidP="00507211">
            <w:pPr>
              <w:spacing w:after="0" w:line="240" w:lineRule="auto"/>
              <w:jc w:val="center"/>
              <w:rPr>
                <w:rFonts w:ascii="Times New Roman" w:eastAsia="Calibri" w:hAnsi="Times New Roman" w:cs="Times New Roman"/>
                <w:sz w:val="28"/>
                <w:szCs w:val="28"/>
                <w:lang w:val="tk-TM" w:eastAsia="ru-RU"/>
              </w:rPr>
            </w:pPr>
            <w:r w:rsidRPr="00507211">
              <w:rPr>
                <w:rFonts w:ascii="Times New Roman" w:eastAsia="Calibri" w:hAnsi="Times New Roman" w:cs="Times New Roman"/>
                <w:sz w:val="28"/>
                <w:szCs w:val="28"/>
                <w:lang w:val="tk-TM" w:eastAsia="ru-RU"/>
              </w:rPr>
              <w:t>12.</w:t>
            </w:r>
          </w:p>
        </w:tc>
        <w:tc>
          <w:tcPr>
            <w:tcW w:w="8363" w:type="dxa"/>
            <w:shd w:val="clear" w:color="auto" w:fill="auto"/>
            <w:vAlign w:val="center"/>
          </w:tcPr>
          <w:p w14:paraId="41F695EC" w14:textId="77777777" w:rsidR="00507211" w:rsidRPr="00507211" w:rsidRDefault="00507211" w:rsidP="00507211">
            <w:pPr>
              <w:spacing w:after="0" w:line="240" w:lineRule="auto"/>
              <w:ind w:left="34"/>
              <w:rPr>
                <w:rFonts w:ascii="Times New Roman" w:eastAsia="Calibri" w:hAnsi="Times New Roman" w:cs="Times New Roman"/>
                <w:sz w:val="28"/>
                <w:szCs w:val="28"/>
                <w:lang w:val="tk-TM" w:eastAsia="ru-RU"/>
              </w:rPr>
            </w:pPr>
            <w:r w:rsidRPr="00507211">
              <w:rPr>
                <w:rFonts w:ascii="Times New Roman" w:eastAsia="Calibri" w:hAnsi="Times New Roman" w:cs="Times New Roman"/>
                <w:sz w:val="28"/>
                <w:szCs w:val="28"/>
                <w:lang w:val="tk-TM" w:eastAsia="ru-RU"/>
              </w:rPr>
              <w:t>B</w:t>
            </w:r>
            <w:proofErr w:type="spellStart"/>
            <w:r w:rsidRPr="00507211">
              <w:rPr>
                <w:rFonts w:ascii="Times New Roman" w:eastAsia="Calibri" w:hAnsi="Times New Roman" w:cs="Times New Roman"/>
                <w:sz w:val="28"/>
                <w:szCs w:val="28"/>
                <w:lang w:val="ru-RU" w:eastAsia="ru-RU"/>
              </w:rPr>
              <w:t>ойтенко</w:t>
            </w:r>
            <w:proofErr w:type="spellEnd"/>
            <w:r w:rsidRPr="00507211">
              <w:rPr>
                <w:rFonts w:ascii="Times New Roman" w:eastAsia="Calibri" w:hAnsi="Times New Roman" w:cs="Times New Roman"/>
                <w:sz w:val="28"/>
                <w:szCs w:val="28"/>
                <w:lang w:val="ru-RU" w:eastAsia="ru-RU"/>
              </w:rPr>
              <w:t xml:space="preserve"> С.П. </w:t>
            </w:r>
            <w:proofErr w:type="spellStart"/>
            <w:r w:rsidRPr="00507211">
              <w:rPr>
                <w:rFonts w:ascii="Times New Roman" w:eastAsia="Calibri" w:hAnsi="Times New Roman" w:cs="Times New Roman"/>
                <w:sz w:val="28"/>
                <w:szCs w:val="28"/>
                <w:lang w:val="ru-RU" w:eastAsia="ru-RU"/>
              </w:rPr>
              <w:t>Юрковский</w:t>
            </w:r>
            <w:proofErr w:type="spellEnd"/>
            <w:r w:rsidRPr="00507211">
              <w:rPr>
                <w:rFonts w:ascii="Times New Roman" w:eastAsia="Calibri" w:hAnsi="Times New Roman" w:cs="Times New Roman"/>
                <w:sz w:val="28"/>
                <w:szCs w:val="28"/>
                <w:lang w:val="ru-RU" w:eastAsia="ru-RU"/>
              </w:rPr>
              <w:t xml:space="preserve"> Р.Г. «Основы инженерной геодезии»Одесса-2011 г.</w:t>
            </w:r>
          </w:p>
        </w:tc>
      </w:tr>
      <w:tr w:rsidR="00507211" w:rsidRPr="00507211" w14:paraId="5C17755D" w14:textId="77777777" w:rsidTr="00E1655E">
        <w:tc>
          <w:tcPr>
            <w:tcW w:w="850" w:type="dxa"/>
            <w:shd w:val="clear" w:color="auto" w:fill="auto"/>
          </w:tcPr>
          <w:p w14:paraId="25CE8CAE" w14:textId="77777777" w:rsidR="00507211" w:rsidRPr="00507211" w:rsidRDefault="00507211" w:rsidP="00507211">
            <w:pPr>
              <w:spacing w:after="0" w:line="240" w:lineRule="auto"/>
              <w:jc w:val="center"/>
              <w:rPr>
                <w:rFonts w:ascii="Times New Roman" w:eastAsia="Calibri" w:hAnsi="Times New Roman" w:cs="Times New Roman"/>
                <w:sz w:val="28"/>
                <w:szCs w:val="28"/>
                <w:lang w:val="tk-TM" w:eastAsia="ru-RU"/>
              </w:rPr>
            </w:pPr>
            <w:r w:rsidRPr="00507211">
              <w:rPr>
                <w:rFonts w:ascii="Times New Roman" w:eastAsia="Calibri" w:hAnsi="Times New Roman" w:cs="Times New Roman"/>
                <w:sz w:val="28"/>
                <w:szCs w:val="28"/>
                <w:lang w:val="tk-TM" w:eastAsia="ru-RU"/>
              </w:rPr>
              <w:t>13.</w:t>
            </w:r>
          </w:p>
        </w:tc>
        <w:tc>
          <w:tcPr>
            <w:tcW w:w="8363" w:type="dxa"/>
            <w:shd w:val="clear" w:color="auto" w:fill="auto"/>
            <w:vAlign w:val="center"/>
          </w:tcPr>
          <w:p w14:paraId="7FF7AF92" w14:textId="77777777" w:rsidR="00507211" w:rsidRPr="00507211" w:rsidRDefault="00507211" w:rsidP="00507211">
            <w:pPr>
              <w:spacing w:after="0" w:line="240" w:lineRule="auto"/>
              <w:ind w:left="34"/>
              <w:rPr>
                <w:rFonts w:ascii="Times New Roman" w:eastAsia="Calibri" w:hAnsi="Times New Roman" w:cs="Times New Roman"/>
                <w:sz w:val="28"/>
                <w:szCs w:val="28"/>
                <w:lang w:val="tk-TM" w:eastAsia="ru-RU"/>
              </w:rPr>
            </w:pPr>
            <w:r w:rsidRPr="00507211">
              <w:rPr>
                <w:rFonts w:ascii="Times New Roman" w:eastAsia="Calibri" w:hAnsi="Times New Roman" w:cs="Times New Roman"/>
                <w:sz w:val="28"/>
                <w:szCs w:val="28"/>
                <w:lang w:val="ru-RU" w:eastAsia="ru-RU"/>
              </w:rPr>
              <w:t>Н. В. Яковлев Высшая геодезия.- М</w:t>
            </w:r>
            <w:r w:rsidRPr="00507211">
              <w:rPr>
                <w:rFonts w:ascii="Times New Roman" w:eastAsia="Calibri" w:hAnsi="Times New Roman" w:cs="Times New Roman"/>
                <w:sz w:val="28"/>
                <w:szCs w:val="28"/>
                <w:lang w:eastAsia="ru-RU"/>
              </w:rPr>
              <w:t>.</w:t>
            </w:r>
            <w:r w:rsidRPr="00507211">
              <w:rPr>
                <w:rFonts w:ascii="Times New Roman" w:eastAsia="Calibri" w:hAnsi="Times New Roman" w:cs="Times New Roman"/>
                <w:sz w:val="28"/>
                <w:szCs w:val="28"/>
                <w:lang w:val="ru-RU" w:eastAsia="ru-RU"/>
              </w:rPr>
              <w:t>Недра</w:t>
            </w:r>
            <w:r w:rsidRPr="00507211">
              <w:rPr>
                <w:rFonts w:ascii="Times New Roman" w:eastAsia="Calibri" w:hAnsi="Times New Roman" w:cs="Times New Roman"/>
                <w:sz w:val="28"/>
                <w:szCs w:val="28"/>
                <w:lang w:val="tk-TM" w:eastAsia="ru-RU"/>
              </w:rPr>
              <w:t>, 1989.</w:t>
            </w:r>
          </w:p>
        </w:tc>
      </w:tr>
      <w:tr w:rsidR="00507211" w:rsidRPr="00B61E1C" w14:paraId="11FE003C" w14:textId="77777777" w:rsidTr="00E1655E">
        <w:tc>
          <w:tcPr>
            <w:tcW w:w="850" w:type="dxa"/>
            <w:shd w:val="clear" w:color="auto" w:fill="auto"/>
          </w:tcPr>
          <w:p w14:paraId="0AFE5E69" w14:textId="77777777" w:rsidR="00507211" w:rsidRPr="00507211" w:rsidRDefault="00507211" w:rsidP="00507211">
            <w:pPr>
              <w:spacing w:after="0" w:line="240" w:lineRule="auto"/>
              <w:jc w:val="center"/>
              <w:rPr>
                <w:rFonts w:ascii="Times New Roman" w:eastAsia="Calibri" w:hAnsi="Times New Roman" w:cs="Times New Roman"/>
                <w:sz w:val="28"/>
                <w:szCs w:val="28"/>
                <w:lang w:val="tk-TM" w:eastAsia="ru-RU"/>
              </w:rPr>
            </w:pPr>
            <w:r w:rsidRPr="00507211">
              <w:rPr>
                <w:rFonts w:ascii="Times New Roman" w:eastAsia="Calibri" w:hAnsi="Times New Roman" w:cs="Times New Roman"/>
                <w:sz w:val="28"/>
                <w:szCs w:val="28"/>
                <w:lang w:val="tk-TM" w:eastAsia="ru-RU"/>
              </w:rPr>
              <w:t>14.</w:t>
            </w:r>
          </w:p>
        </w:tc>
        <w:tc>
          <w:tcPr>
            <w:tcW w:w="8363" w:type="dxa"/>
            <w:shd w:val="clear" w:color="auto" w:fill="auto"/>
            <w:vAlign w:val="center"/>
          </w:tcPr>
          <w:p w14:paraId="5B788BA7" w14:textId="77777777" w:rsidR="00507211" w:rsidRPr="00507211" w:rsidRDefault="00507211" w:rsidP="00507211">
            <w:pPr>
              <w:spacing w:after="0" w:line="240" w:lineRule="auto"/>
              <w:ind w:left="34"/>
              <w:rPr>
                <w:rFonts w:ascii="Times New Roman" w:eastAsia="Calibri" w:hAnsi="Times New Roman" w:cs="Times New Roman"/>
                <w:sz w:val="28"/>
                <w:szCs w:val="28"/>
                <w:lang w:val="tk-TM" w:eastAsia="ru-RU"/>
              </w:rPr>
            </w:pPr>
            <w:r w:rsidRPr="00507211">
              <w:rPr>
                <w:rFonts w:ascii="Times New Roman" w:eastAsia="Calibri" w:hAnsi="Times New Roman" w:cs="Times New Roman"/>
                <w:sz w:val="28"/>
                <w:szCs w:val="28"/>
                <w:lang w:val="tk-TM" w:eastAsia="ru-RU"/>
              </w:rPr>
              <w:t>INTERNET ulgamyndan:</w:t>
            </w:r>
          </w:p>
          <w:p w14:paraId="3A9277A2" w14:textId="77777777" w:rsidR="00507211" w:rsidRPr="00507211" w:rsidRDefault="00507211" w:rsidP="00507211">
            <w:pPr>
              <w:spacing w:after="0" w:line="240" w:lineRule="auto"/>
              <w:contextualSpacing/>
              <w:jc w:val="both"/>
              <w:rPr>
                <w:rFonts w:ascii="Times New Roman" w:eastAsia="Calibri" w:hAnsi="Times New Roman" w:cs="Times New Roman"/>
                <w:sz w:val="28"/>
                <w:szCs w:val="28"/>
                <w:lang w:eastAsia="ru-RU"/>
              </w:rPr>
            </w:pPr>
            <w:r w:rsidRPr="00507211">
              <w:rPr>
                <w:rFonts w:ascii="Times New Roman" w:eastAsia="Calibri" w:hAnsi="Times New Roman" w:cs="Times New Roman"/>
                <w:sz w:val="28"/>
                <w:szCs w:val="28"/>
                <w:lang w:val="tk-TM" w:eastAsia="ru-RU"/>
              </w:rPr>
              <w:t>-</w:t>
            </w:r>
            <w:r w:rsidRPr="00507211">
              <w:rPr>
                <w:rFonts w:ascii="Times New Roman" w:eastAsia="Calibri" w:hAnsi="Times New Roman" w:cs="Times New Roman"/>
                <w:sz w:val="28"/>
                <w:szCs w:val="28"/>
                <w:lang w:val="sq-AL" w:eastAsia="ru-RU"/>
              </w:rPr>
              <w:tab/>
            </w:r>
            <w:r w:rsidRPr="00507211">
              <w:rPr>
                <w:rFonts w:ascii="Times New Roman" w:eastAsia="Calibri" w:hAnsi="Times New Roman" w:cs="Times New Roman"/>
                <w:sz w:val="28"/>
                <w:szCs w:val="28"/>
                <w:lang w:eastAsia="ru-RU"/>
              </w:rPr>
              <w:t>www.leica-tm.com</w:t>
            </w:r>
          </w:p>
          <w:p w14:paraId="20046642" w14:textId="77777777" w:rsidR="00507211" w:rsidRPr="00507211" w:rsidRDefault="00507211" w:rsidP="00507211">
            <w:pPr>
              <w:spacing w:after="0" w:line="240" w:lineRule="auto"/>
              <w:contextualSpacing/>
              <w:jc w:val="both"/>
              <w:rPr>
                <w:rFonts w:ascii="Times New Roman" w:eastAsia="Calibri" w:hAnsi="Times New Roman" w:cs="Times New Roman"/>
                <w:sz w:val="28"/>
                <w:szCs w:val="28"/>
                <w:lang w:val="tk-TM" w:eastAsia="ru-RU"/>
              </w:rPr>
            </w:pPr>
            <w:r w:rsidRPr="00507211">
              <w:rPr>
                <w:rFonts w:ascii="Times New Roman" w:eastAsia="Calibri" w:hAnsi="Times New Roman" w:cs="Times New Roman"/>
                <w:sz w:val="28"/>
                <w:szCs w:val="28"/>
                <w:lang w:val="tk-TM" w:eastAsia="ru-RU"/>
              </w:rPr>
              <w:t>-</w:t>
            </w:r>
            <w:r w:rsidRPr="00507211">
              <w:rPr>
                <w:rFonts w:ascii="Times New Roman" w:eastAsia="Calibri" w:hAnsi="Times New Roman" w:cs="Times New Roman"/>
                <w:sz w:val="28"/>
                <w:szCs w:val="28"/>
                <w:lang w:val="sq-AL" w:eastAsia="ru-RU"/>
              </w:rPr>
              <w:tab/>
            </w:r>
            <w:hyperlink r:id="rId10" w:history="1">
              <w:r w:rsidRPr="00507211">
                <w:rPr>
                  <w:rFonts w:ascii="Times New Roman" w:eastAsia="Calibri" w:hAnsi="Times New Roman" w:cs="Times New Roman"/>
                  <w:color w:val="0000FF"/>
                  <w:sz w:val="28"/>
                  <w:szCs w:val="28"/>
                  <w:u w:val="single"/>
                  <w:lang w:val="tk-TM" w:eastAsia="ru-RU"/>
                </w:rPr>
                <w:t>www.ГЕОДЕЗИСТ.RU</w:t>
              </w:r>
            </w:hyperlink>
            <w:r w:rsidRPr="00507211">
              <w:rPr>
                <w:rFonts w:ascii="Times New Roman" w:eastAsia="Calibri" w:hAnsi="Times New Roman" w:cs="Times New Roman"/>
                <w:sz w:val="28"/>
                <w:szCs w:val="28"/>
                <w:lang w:val="tk-TM" w:eastAsia="ru-RU"/>
              </w:rPr>
              <w:t>:</w:t>
            </w:r>
          </w:p>
          <w:p w14:paraId="63D3B4BC" w14:textId="77777777" w:rsidR="00507211" w:rsidRPr="00507211" w:rsidRDefault="00507211" w:rsidP="00507211">
            <w:pPr>
              <w:spacing w:after="0" w:line="240" w:lineRule="auto"/>
              <w:contextualSpacing/>
              <w:jc w:val="both"/>
              <w:rPr>
                <w:rFonts w:ascii="Times New Roman" w:eastAsia="Calibri" w:hAnsi="Times New Roman" w:cs="Times New Roman"/>
                <w:sz w:val="28"/>
                <w:szCs w:val="28"/>
                <w:lang w:val="tk-TM" w:eastAsia="ru-RU"/>
              </w:rPr>
            </w:pPr>
            <w:r w:rsidRPr="00507211">
              <w:rPr>
                <w:rFonts w:ascii="Times New Roman" w:eastAsia="Calibri" w:hAnsi="Times New Roman" w:cs="Times New Roman"/>
                <w:sz w:val="28"/>
                <w:szCs w:val="28"/>
                <w:lang w:val="tk-TM" w:eastAsia="ru-RU"/>
              </w:rPr>
              <w:t>-</w:t>
            </w:r>
            <w:r w:rsidRPr="00507211">
              <w:rPr>
                <w:rFonts w:ascii="Times New Roman" w:eastAsia="Calibri" w:hAnsi="Times New Roman" w:cs="Times New Roman"/>
                <w:sz w:val="28"/>
                <w:szCs w:val="28"/>
                <w:lang w:val="sq-AL" w:eastAsia="ru-RU"/>
              </w:rPr>
              <w:tab/>
            </w:r>
            <w:hyperlink r:id="rId11" w:history="1">
              <w:r w:rsidRPr="00507211">
                <w:rPr>
                  <w:rFonts w:ascii="Times New Roman" w:eastAsia="Calibri" w:hAnsi="Times New Roman" w:cs="Times New Roman"/>
                  <w:color w:val="0000FF"/>
                  <w:sz w:val="28"/>
                  <w:szCs w:val="28"/>
                  <w:u w:val="single"/>
                  <w:lang w:val="tk-TM" w:eastAsia="ru-RU"/>
                </w:rPr>
                <w:t>www.geodezist.ru/forum/topik.php</w:t>
              </w:r>
            </w:hyperlink>
            <w:r w:rsidRPr="00507211">
              <w:rPr>
                <w:rFonts w:ascii="Times New Roman" w:eastAsia="Calibri" w:hAnsi="Times New Roman" w:cs="Times New Roman"/>
                <w:sz w:val="28"/>
                <w:szCs w:val="28"/>
                <w:lang w:val="tk-TM" w:eastAsia="ru-RU"/>
              </w:rPr>
              <w:t>.</w:t>
            </w:r>
          </w:p>
          <w:p w14:paraId="4BC98A6E" w14:textId="77777777" w:rsidR="00507211" w:rsidRPr="00507211" w:rsidRDefault="00507211" w:rsidP="00507211">
            <w:pPr>
              <w:spacing w:after="0" w:line="240" w:lineRule="auto"/>
              <w:contextualSpacing/>
              <w:jc w:val="both"/>
              <w:rPr>
                <w:rFonts w:ascii="Times New Roman" w:eastAsia="Calibri" w:hAnsi="Times New Roman" w:cs="Times New Roman"/>
                <w:sz w:val="28"/>
                <w:szCs w:val="28"/>
                <w:lang w:val="tk-TM" w:eastAsia="ru-RU"/>
              </w:rPr>
            </w:pPr>
            <w:r w:rsidRPr="00507211">
              <w:rPr>
                <w:rFonts w:ascii="Times New Roman" w:eastAsia="Calibri" w:hAnsi="Times New Roman" w:cs="Times New Roman"/>
                <w:sz w:val="28"/>
                <w:szCs w:val="28"/>
                <w:lang w:val="tk-TM" w:eastAsia="ru-RU"/>
              </w:rPr>
              <w:t>-</w:t>
            </w:r>
            <w:r w:rsidRPr="00507211">
              <w:rPr>
                <w:rFonts w:ascii="Times New Roman" w:eastAsia="Calibri" w:hAnsi="Times New Roman" w:cs="Times New Roman"/>
                <w:sz w:val="28"/>
                <w:szCs w:val="28"/>
                <w:lang w:val="sq-AL" w:eastAsia="ru-RU"/>
              </w:rPr>
              <w:tab/>
            </w:r>
            <w:hyperlink r:id="rId12" w:history="1">
              <w:r w:rsidRPr="00507211">
                <w:rPr>
                  <w:rFonts w:ascii="Times New Roman" w:eastAsia="Calibri" w:hAnsi="Times New Roman" w:cs="Times New Roman"/>
                  <w:color w:val="0000FF"/>
                  <w:sz w:val="28"/>
                  <w:szCs w:val="28"/>
                  <w:u w:val="single"/>
                  <w:lang w:val="tk-TM" w:eastAsia="ru-RU"/>
                </w:rPr>
                <w:t>www.Leica-geosystems.com</w:t>
              </w:r>
            </w:hyperlink>
          </w:p>
          <w:p w14:paraId="0DD07AA7" w14:textId="77777777" w:rsidR="00507211" w:rsidRPr="00507211" w:rsidRDefault="00507211" w:rsidP="00507211">
            <w:pPr>
              <w:spacing w:after="0" w:line="240" w:lineRule="auto"/>
              <w:contextualSpacing/>
              <w:jc w:val="both"/>
              <w:rPr>
                <w:rFonts w:ascii="Times New Roman" w:eastAsia="Calibri" w:hAnsi="Times New Roman" w:cs="Times New Roman"/>
                <w:sz w:val="28"/>
                <w:szCs w:val="28"/>
                <w:lang w:val="tk-TM" w:eastAsia="ru-RU"/>
              </w:rPr>
            </w:pPr>
            <w:r w:rsidRPr="00507211">
              <w:rPr>
                <w:rFonts w:ascii="Times New Roman" w:eastAsia="Calibri" w:hAnsi="Times New Roman" w:cs="Times New Roman"/>
                <w:sz w:val="28"/>
                <w:szCs w:val="28"/>
                <w:lang w:val="tk-TM" w:eastAsia="ru-RU"/>
              </w:rPr>
              <w:t>-</w:t>
            </w:r>
            <w:r w:rsidRPr="00507211">
              <w:rPr>
                <w:rFonts w:ascii="Times New Roman" w:eastAsia="Calibri" w:hAnsi="Times New Roman" w:cs="Times New Roman"/>
                <w:sz w:val="28"/>
                <w:szCs w:val="28"/>
                <w:lang w:val="sq-AL" w:eastAsia="ru-RU"/>
              </w:rPr>
              <w:tab/>
            </w:r>
            <w:hyperlink r:id="rId13" w:history="1">
              <w:r w:rsidRPr="00507211">
                <w:rPr>
                  <w:rFonts w:ascii="Times New Roman" w:eastAsia="Calibri" w:hAnsi="Times New Roman" w:cs="Times New Roman"/>
                  <w:color w:val="0000FF"/>
                  <w:sz w:val="28"/>
                  <w:szCs w:val="28"/>
                  <w:u w:val="single"/>
                  <w:lang w:val="tk-TM" w:eastAsia="ru-RU"/>
                </w:rPr>
                <w:t>www.Leica-geosystems.ru</w:t>
              </w:r>
            </w:hyperlink>
          </w:p>
        </w:tc>
      </w:tr>
      <w:tr w:rsidR="00507211" w:rsidRPr="00B61E1C" w14:paraId="30D5EF60" w14:textId="77777777" w:rsidTr="00E1655E">
        <w:tc>
          <w:tcPr>
            <w:tcW w:w="850" w:type="dxa"/>
            <w:shd w:val="clear" w:color="auto" w:fill="auto"/>
          </w:tcPr>
          <w:p w14:paraId="78D9583B" w14:textId="2960EE4B" w:rsidR="00507211" w:rsidRPr="00507211" w:rsidRDefault="00507211" w:rsidP="00507211">
            <w:pPr>
              <w:spacing w:after="0" w:line="240" w:lineRule="auto"/>
              <w:jc w:val="center"/>
              <w:rPr>
                <w:rFonts w:ascii="Times New Roman" w:eastAsia="Calibri" w:hAnsi="Times New Roman" w:cs="Times New Roman"/>
                <w:sz w:val="28"/>
                <w:szCs w:val="28"/>
                <w:lang w:val="tk-TM" w:eastAsia="ru-RU"/>
              </w:rPr>
            </w:pPr>
            <w:r>
              <w:rPr>
                <w:rFonts w:ascii="Times New Roman" w:eastAsia="Calibri" w:hAnsi="Times New Roman" w:cs="Times New Roman"/>
                <w:sz w:val="28"/>
                <w:szCs w:val="28"/>
                <w:lang w:val="tk-TM" w:eastAsia="ru-RU"/>
              </w:rPr>
              <w:t>1</w:t>
            </w:r>
            <w:r>
              <w:rPr>
                <w:rFonts w:ascii="Times New Roman" w:eastAsia="Calibri" w:hAnsi="Times New Roman" w:cs="Times New Roman"/>
                <w:sz w:val="28"/>
                <w:szCs w:val="28"/>
                <w:lang w:eastAsia="ru-RU"/>
              </w:rPr>
              <w:t>5</w:t>
            </w:r>
            <w:r w:rsidRPr="00507211">
              <w:rPr>
                <w:rFonts w:ascii="Times New Roman" w:eastAsia="Calibri" w:hAnsi="Times New Roman" w:cs="Times New Roman"/>
                <w:sz w:val="28"/>
                <w:szCs w:val="28"/>
                <w:lang w:val="tk-TM" w:eastAsia="ru-RU"/>
              </w:rPr>
              <w:t>.</w:t>
            </w:r>
          </w:p>
        </w:tc>
        <w:tc>
          <w:tcPr>
            <w:tcW w:w="8363" w:type="dxa"/>
            <w:shd w:val="clear" w:color="auto" w:fill="auto"/>
            <w:vAlign w:val="center"/>
          </w:tcPr>
          <w:p w14:paraId="451AD122" w14:textId="77777777" w:rsidR="00507211" w:rsidRPr="00507211" w:rsidRDefault="00507211" w:rsidP="00507211">
            <w:pPr>
              <w:spacing w:after="0" w:line="240" w:lineRule="auto"/>
              <w:ind w:left="34"/>
              <w:rPr>
                <w:rFonts w:ascii="Times New Roman" w:eastAsia="Calibri" w:hAnsi="Times New Roman" w:cs="Times New Roman"/>
                <w:sz w:val="28"/>
                <w:szCs w:val="28"/>
                <w:lang w:val="tk-TM" w:eastAsia="ru-RU"/>
              </w:rPr>
            </w:pPr>
            <w:r w:rsidRPr="00507211">
              <w:rPr>
                <w:rFonts w:ascii="Times New Roman" w:eastAsia="Calibri" w:hAnsi="Times New Roman" w:cs="Times New Roman"/>
                <w:sz w:val="28"/>
                <w:szCs w:val="28"/>
                <w:lang w:val="tk-TM" w:eastAsia="ru-RU"/>
              </w:rPr>
              <w:t>Önümçilikde geçirlen tejribe okuwlaryň wideo ýazgylary.</w:t>
            </w:r>
          </w:p>
        </w:tc>
      </w:tr>
      <w:tr w:rsidR="00507211" w:rsidRPr="00B61E1C" w14:paraId="6A7F8B5A" w14:textId="77777777" w:rsidTr="00E1655E">
        <w:tc>
          <w:tcPr>
            <w:tcW w:w="850" w:type="dxa"/>
            <w:shd w:val="clear" w:color="auto" w:fill="auto"/>
          </w:tcPr>
          <w:p w14:paraId="1A4D108A" w14:textId="1D6729DE" w:rsidR="00507211" w:rsidRPr="00507211" w:rsidRDefault="00507211" w:rsidP="00507211">
            <w:pPr>
              <w:spacing w:after="0" w:line="240" w:lineRule="auto"/>
              <w:jc w:val="center"/>
              <w:rPr>
                <w:rFonts w:ascii="Times New Roman" w:eastAsia="Calibri" w:hAnsi="Times New Roman" w:cs="Times New Roman"/>
                <w:sz w:val="28"/>
                <w:szCs w:val="28"/>
                <w:lang w:val="tk-TM" w:eastAsia="ru-RU"/>
              </w:rPr>
            </w:pPr>
            <w:r w:rsidRPr="00507211">
              <w:rPr>
                <w:rFonts w:ascii="Times New Roman" w:eastAsia="Calibri" w:hAnsi="Times New Roman" w:cs="Times New Roman"/>
                <w:sz w:val="28"/>
                <w:szCs w:val="28"/>
                <w:lang w:val="tk-TM" w:eastAsia="ru-RU"/>
              </w:rPr>
              <w:t>1</w:t>
            </w:r>
            <w:r>
              <w:rPr>
                <w:rFonts w:ascii="Times New Roman" w:eastAsia="Calibri" w:hAnsi="Times New Roman" w:cs="Times New Roman"/>
                <w:sz w:val="28"/>
                <w:szCs w:val="28"/>
                <w:lang w:eastAsia="ru-RU"/>
              </w:rPr>
              <w:t>6</w:t>
            </w:r>
            <w:r w:rsidRPr="00507211">
              <w:rPr>
                <w:rFonts w:ascii="Times New Roman" w:eastAsia="Calibri" w:hAnsi="Times New Roman" w:cs="Times New Roman"/>
                <w:sz w:val="28"/>
                <w:szCs w:val="28"/>
                <w:lang w:val="tk-TM" w:eastAsia="ru-RU"/>
              </w:rPr>
              <w:t>.</w:t>
            </w:r>
          </w:p>
        </w:tc>
        <w:tc>
          <w:tcPr>
            <w:tcW w:w="8363" w:type="dxa"/>
            <w:shd w:val="clear" w:color="auto" w:fill="auto"/>
            <w:vAlign w:val="center"/>
          </w:tcPr>
          <w:p w14:paraId="19804FBB" w14:textId="77777777" w:rsidR="00507211" w:rsidRPr="00507211" w:rsidRDefault="00507211" w:rsidP="00507211">
            <w:pPr>
              <w:spacing w:after="0" w:line="240" w:lineRule="auto"/>
              <w:ind w:left="34"/>
              <w:rPr>
                <w:rFonts w:ascii="Times New Roman" w:eastAsia="Calibri" w:hAnsi="Times New Roman" w:cs="Times New Roman"/>
                <w:sz w:val="28"/>
                <w:szCs w:val="28"/>
                <w:lang w:val="tk-TM" w:eastAsia="ru-RU"/>
              </w:rPr>
            </w:pPr>
            <w:r w:rsidRPr="00507211">
              <w:rPr>
                <w:rFonts w:ascii="Times New Roman" w:eastAsia="Calibri" w:hAnsi="Times New Roman" w:cs="Times New Roman"/>
                <w:sz w:val="28"/>
                <w:szCs w:val="28"/>
                <w:lang w:val="tk-TM" w:eastAsia="ru-RU"/>
              </w:rPr>
              <w:t>Abzallaryň gurluşy we olaryň gurluşyk meýdançalarynda ulanylşy barada kafedrada taýýarlanan slaýdlar, fotosuratlar, wideorolikler, testler.</w:t>
            </w:r>
          </w:p>
        </w:tc>
      </w:tr>
    </w:tbl>
    <w:p w14:paraId="437983A1" w14:textId="77777777" w:rsidR="007C019E" w:rsidRPr="00507211" w:rsidRDefault="007C019E" w:rsidP="00406765">
      <w:pPr>
        <w:jc w:val="both"/>
        <w:rPr>
          <w:rFonts w:ascii="Times New Roman" w:hAnsi="Times New Roman" w:cs="Times New Roman"/>
          <w:sz w:val="24"/>
          <w:lang w:val="tk-TM"/>
        </w:rPr>
      </w:pPr>
    </w:p>
    <w:sectPr w:rsidR="007C019E" w:rsidRPr="00507211" w:rsidSect="00DC6FD1">
      <w:headerReference w:type="default" r:id="rId14"/>
      <w:pgSz w:w="11906" w:h="16838"/>
      <w:pgMar w:top="1584" w:right="1138" w:bottom="1411" w:left="1138" w:header="706" w:footer="7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8D5A0D" w14:textId="77777777" w:rsidR="00E13FED" w:rsidRDefault="00E13FED" w:rsidP="009E0299">
      <w:pPr>
        <w:spacing w:after="0" w:line="240" w:lineRule="auto"/>
      </w:pPr>
      <w:r>
        <w:separator/>
      </w:r>
    </w:p>
  </w:endnote>
  <w:endnote w:type="continuationSeparator" w:id="0">
    <w:p w14:paraId="0C479067" w14:textId="77777777" w:rsidR="00E13FED" w:rsidRDefault="00E13FED" w:rsidP="009E02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E26BAD" w14:textId="77777777" w:rsidR="00E13FED" w:rsidRDefault="00E13FED" w:rsidP="009E0299">
      <w:pPr>
        <w:spacing w:after="0" w:line="240" w:lineRule="auto"/>
      </w:pPr>
      <w:r>
        <w:separator/>
      </w:r>
    </w:p>
  </w:footnote>
  <w:footnote w:type="continuationSeparator" w:id="0">
    <w:p w14:paraId="3E9FCB89" w14:textId="77777777" w:rsidR="00E13FED" w:rsidRDefault="00E13FED" w:rsidP="009E02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655F92" w14:textId="62EC191F" w:rsidR="00FE2E83" w:rsidRDefault="009946BD">
    <w:pPr>
      <w:pStyle w:val="a4"/>
    </w:pPr>
    <w:r w:rsidRPr="009E0299">
      <w:rPr>
        <w:noProof/>
        <w:lang w:val="ru-RU" w:eastAsia="ru-RU"/>
      </w:rPr>
      <w:drawing>
        <wp:anchor distT="0" distB="0" distL="114300" distR="114300" simplePos="0" relativeHeight="251659264" behindDoc="0" locked="0" layoutInCell="1" allowOverlap="1" wp14:anchorId="72753101" wp14:editId="168C95E7">
          <wp:simplePos x="0" y="0"/>
          <wp:positionH relativeFrom="margin">
            <wp:align>right</wp:align>
          </wp:positionH>
          <wp:positionV relativeFrom="paragraph">
            <wp:posOffset>-189865</wp:posOffset>
          </wp:positionV>
          <wp:extent cx="2858704" cy="627840"/>
          <wp:effectExtent l="0" t="0" r="0" b="1270"/>
          <wp:wrapNone/>
          <wp:docPr id="9" name="Picture 20" descr="https://eacea.ec.europa.eu/sites/eacea-site/files/logosbeneficaireserasmusleft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20" descr="https://eacea.ec.europa.eu/sites/eacea-site/files/logosbeneficaireserasmusleft_en.jpg"/>
                  <pic:cNvPicPr preferRelativeResize="0">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58704" cy="627840"/>
                  </a:xfrm>
                  <a:prstGeom prst="rect">
                    <a:avLst/>
                  </a:prstGeom>
                  <a:noFill/>
                </pic:spPr>
              </pic:pic>
            </a:graphicData>
          </a:graphic>
          <wp14:sizeRelH relativeFrom="margin">
            <wp14:pctWidth>0</wp14:pctWidth>
          </wp14:sizeRelH>
          <wp14:sizeRelV relativeFrom="margin">
            <wp14:pctHeight>0</wp14:pctHeight>
          </wp14:sizeRelV>
        </wp:anchor>
      </w:drawing>
    </w:r>
    <w:r w:rsidRPr="009946BD">
      <w:rPr>
        <w:noProof/>
        <w:lang w:val="ru-RU" w:eastAsia="ru-RU"/>
      </w:rPr>
      <w:drawing>
        <wp:anchor distT="0" distB="0" distL="114300" distR="114300" simplePos="0" relativeHeight="251660288" behindDoc="0" locked="0" layoutInCell="1" allowOverlap="1" wp14:anchorId="1AD4C9B3" wp14:editId="10B62F0E">
          <wp:simplePos x="0" y="0"/>
          <wp:positionH relativeFrom="margin">
            <wp:align>left</wp:align>
          </wp:positionH>
          <wp:positionV relativeFrom="paragraph">
            <wp:posOffset>-334010</wp:posOffset>
          </wp:positionV>
          <wp:extent cx="733425" cy="892810"/>
          <wp:effectExtent l="0" t="0" r="9525" b="2540"/>
          <wp:wrapTopAndBottom/>
          <wp:docPr id="2" name="Grafik 2" descr="https://lh4.googleusercontent.com/iiYnhCNb6X8Ds6O20kt4oX0ijw_yU7DqEErojUjMiehm84acv5sUSoTLhussSNkmQoQSUj3q85gFWSRnqWx4ghfIH59vRUVSBSABx8s8uxHdUAoVTWPd_lN7yY7ilZajEeanadx2gzr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4.googleusercontent.com/iiYnhCNb6X8Ds6O20kt4oX0ijw_yU7DqEErojUjMiehm84acv5sUSoTLhussSNkmQoQSUj3q85gFWSRnqWx4ghfIH59vRUVSBSABx8s8uxHdUAoVTWPd_lN7yY7ilZajEeanadx2gzrV"/>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3425" cy="89281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E1A91"/>
    <w:multiLevelType w:val="hybridMultilevel"/>
    <w:tmpl w:val="E0E8B6E2"/>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42243CE"/>
    <w:multiLevelType w:val="hybridMultilevel"/>
    <w:tmpl w:val="3D52E0E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08D8761E"/>
    <w:multiLevelType w:val="hybridMultilevel"/>
    <w:tmpl w:val="4D286E32"/>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38C1F1D"/>
    <w:multiLevelType w:val="hybridMultilevel"/>
    <w:tmpl w:val="A4F6FF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0994B8F"/>
    <w:multiLevelType w:val="hybridMultilevel"/>
    <w:tmpl w:val="C6C2BD5A"/>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nsid w:val="247B29FA"/>
    <w:multiLevelType w:val="hybridMultilevel"/>
    <w:tmpl w:val="2C88BE2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nsid w:val="2ABB1039"/>
    <w:multiLevelType w:val="hybridMultilevel"/>
    <w:tmpl w:val="89C02DE8"/>
    <w:lvl w:ilvl="0" w:tplc="D722B73C">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3C41AE1"/>
    <w:multiLevelType w:val="hybridMultilevel"/>
    <w:tmpl w:val="9FA85CB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35A66EDD"/>
    <w:multiLevelType w:val="hybridMultilevel"/>
    <w:tmpl w:val="DB9ECD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A9B1337"/>
    <w:multiLevelType w:val="hybridMultilevel"/>
    <w:tmpl w:val="2BA26C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3F8510C8"/>
    <w:multiLevelType w:val="hybridMultilevel"/>
    <w:tmpl w:val="D7100FB6"/>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nsid w:val="434041B4"/>
    <w:multiLevelType w:val="hybridMultilevel"/>
    <w:tmpl w:val="C1E400A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4E154994"/>
    <w:multiLevelType w:val="hybridMultilevel"/>
    <w:tmpl w:val="B8F2C20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4FB10FA8"/>
    <w:multiLevelType w:val="hybridMultilevel"/>
    <w:tmpl w:val="3B92CDD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nsid w:val="57C142EA"/>
    <w:multiLevelType w:val="hybridMultilevel"/>
    <w:tmpl w:val="18BAFD8C"/>
    <w:lvl w:ilvl="0" w:tplc="D722B73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50E2849"/>
    <w:multiLevelType w:val="hybridMultilevel"/>
    <w:tmpl w:val="A4F6FF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69721564"/>
    <w:multiLevelType w:val="hybridMultilevel"/>
    <w:tmpl w:val="A4F6FF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763B11C4"/>
    <w:multiLevelType w:val="hybridMultilevel"/>
    <w:tmpl w:val="77185F7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8">
    <w:nsid w:val="7B6A7728"/>
    <w:multiLevelType w:val="hybridMultilevel"/>
    <w:tmpl w:val="31669FD2"/>
    <w:lvl w:ilvl="0" w:tplc="0419000F">
      <w:start w:val="1"/>
      <w:numFmt w:val="decimal"/>
      <w:lvlText w:val="%1."/>
      <w:lvlJc w:val="left"/>
      <w:pPr>
        <w:ind w:left="720" w:hanging="7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5"/>
  </w:num>
  <w:num w:numId="2">
    <w:abstractNumId w:val="16"/>
  </w:num>
  <w:num w:numId="3">
    <w:abstractNumId w:val="8"/>
  </w:num>
  <w:num w:numId="4">
    <w:abstractNumId w:val="15"/>
  </w:num>
  <w:num w:numId="5">
    <w:abstractNumId w:val="3"/>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2"/>
  </w:num>
  <w:num w:numId="9">
    <w:abstractNumId w:val="0"/>
  </w:num>
  <w:num w:numId="10">
    <w:abstractNumId w:val="17"/>
  </w:num>
  <w:num w:numId="11">
    <w:abstractNumId w:val="9"/>
  </w:num>
  <w:num w:numId="12">
    <w:abstractNumId w:val="18"/>
  </w:num>
  <w:num w:numId="13">
    <w:abstractNumId w:val="6"/>
  </w:num>
  <w:num w:numId="14">
    <w:abstractNumId w:val="14"/>
  </w:num>
  <w:num w:numId="15">
    <w:abstractNumId w:val="12"/>
  </w:num>
  <w:num w:numId="16">
    <w:abstractNumId w:val="7"/>
  </w:num>
  <w:num w:numId="17">
    <w:abstractNumId w:val="1"/>
  </w:num>
  <w:num w:numId="18">
    <w:abstractNumId w:val="11"/>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523"/>
    <w:rsid w:val="00036738"/>
    <w:rsid w:val="000466DA"/>
    <w:rsid w:val="0006402E"/>
    <w:rsid w:val="00071DF5"/>
    <w:rsid w:val="00094681"/>
    <w:rsid w:val="00097EC8"/>
    <w:rsid w:val="00107D04"/>
    <w:rsid w:val="00130BEA"/>
    <w:rsid w:val="00144A36"/>
    <w:rsid w:val="001758BB"/>
    <w:rsid w:val="00182C46"/>
    <w:rsid w:val="001C70BB"/>
    <w:rsid w:val="001C7EF7"/>
    <w:rsid w:val="001D6CA5"/>
    <w:rsid w:val="001E2DB6"/>
    <w:rsid w:val="001E2E31"/>
    <w:rsid w:val="001E342A"/>
    <w:rsid w:val="001F05D0"/>
    <w:rsid w:val="00207C9E"/>
    <w:rsid w:val="00242F4E"/>
    <w:rsid w:val="002565F0"/>
    <w:rsid w:val="00286ADB"/>
    <w:rsid w:val="00297706"/>
    <w:rsid w:val="002D57AA"/>
    <w:rsid w:val="002F0AD1"/>
    <w:rsid w:val="0030747C"/>
    <w:rsid w:val="0032570A"/>
    <w:rsid w:val="00344274"/>
    <w:rsid w:val="00355446"/>
    <w:rsid w:val="00370EAB"/>
    <w:rsid w:val="003808E2"/>
    <w:rsid w:val="003850E2"/>
    <w:rsid w:val="003A10AD"/>
    <w:rsid w:val="003A26DF"/>
    <w:rsid w:val="003B1469"/>
    <w:rsid w:val="003E3668"/>
    <w:rsid w:val="003F012C"/>
    <w:rsid w:val="00406765"/>
    <w:rsid w:val="00480253"/>
    <w:rsid w:val="00485419"/>
    <w:rsid w:val="004B6E0A"/>
    <w:rsid w:val="004C0A39"/>
    <w:rsid w:val="004C23DA"/>
    <w:rsid w:val="004E4072"/>
    <w:rsid w:val="004F4DB4"/>
    <w:rsid w:val="00507211"/>
    <w:rsid w:val="00523523"/>
    <w:rsid w:val="005236D3"/>
    <w:rsid w:val="00566B89"/>
    <w:rsid w:val="005B5735"/>
    <w:rsid w:val="005D24A3"/>
    <w:rsid w:val="005E58DC"/>
    <w:rsid w:val="00623C89"/>
    <w:rsid w:val="00632FC0"/>
    <w:rsid w:val="00635B5F"/>
    <w:rsid w:val="0063674E"/>
    <w:rsid w:val="00641454"/>
    <w:rsid w:val="00645F93"/>
    <w:rsid w:val="00654D00"/>
    <w:rsid w:val="006706E6"/>
    <w:rsid w:val="0068699A"/>
    <w:rsid w:val="006A5C9A"/>
    <w:rsid w:val="006D6FF3"/>
    <w:rsid w:val="006F26D9"/>
    <w:rsid w:val="00711E6E"/>
    <w:rsid w:val="00724359"/>
    <w:rsid w:val="0073200A"/>
    <w:rsid w:val="00770A57"/>
    <w:rsid w:val="00771D24"/>
    <w:rsid w:val="00772D47"/>
    <w:rsid w:val="00777378"/>
    <w:rsid w:val="00793A23"/>
    <w:rsid w:val="00797469"/>
    <w:rsid w:val="007A6781"/>
    <w:rsid w:val="007B43E8"/>
    <w:rsid w:val="007C019E"/>
    <w:rsid w:val="007C5C12"/>
    <w:rsid w:val="007D0143"/>
    <w:rsid w:val="0081083C"/>
    <w:rsid w:val="008251AE"/>
    <w:rsid w:val="00876162"/>
    <w:rsid w:val="00887990"/>
    <w:rsid w:val="00897EC0"/>
    <w:rsid w:val="008A797F"/>
    <w:rsid w:val="008B0F2F"/>
    <w:rsid w:val="008E1752"/>
    <w:rsid w:val="00931861"/>
    <w:rsid w:val="009616B0"/>
    <w:rsid w:val="00972E83"/>
    <w:rsid w:val="00975F07"/>
    <w:rsid w:val="009946BD"/>
    <w:rsid w:val="009B0482"/>
    <w:rsid w:val="009C1FF0"/>
    <w:rsid w:val="009E0299"/>
    <w:rsid w:val="00A66E48"/>
    <w:rsid w:val="00A7732E"/>
    <w:rsid w:val="00AB634A"/>
    <w:rsid w:val="00AD54A6"/>
    <w:rsid w:val="00AD6BC4"/>
    <w:rsid w:val="00AD70C6"/>
    <w:rsid w:val="00B41960"/>
    <w:rsid w:val="00B61E1C"/>
    <w:rsid w:val="00B729F8"/>
    <w:rsid w:val="00B7569F"/>
    <w:rsid w:val="00B8437D"/>
    <w:rsid w:val="00BB3D25"/>
    <w:rsid w:val="00C05F41"/>
    <w:rsid w:val="00C1100A"/>
    <w:rsid w:val="00C12871"/>
    <w:rsid w:val="00CA3CFB"/>
    <w:rsid w:val="00CB4105"/>
    <w:rsid w:val="00CF0748"/>
    <w:rsid w:val="00CF4491"/>
    <w:rsid w:val="00CF4F1E"/>
    <w:rsid w:val="00D03211"/>
    <w:rsid w:val="00D31164"/>
    <w:rsid w:val="00D87634"/>
    <w:rsid w:val="00D907C4"/>
    <w:rsid w:val="00DA2E5C"/>
    <w:rsid w:val="00DC6E78"/>
    <w:rsid w:val="00DC6FD1"/>
    <w:rsid w:val="00DD00F6"/>
    <w:rsid w:val="00DD05B0"/>
    <w:rsid w:val="00E11D04"/>
    <w:rsid w:val="00E13FED"/>
    <w:rsid w:val="00E40A96"/>
    <w:rsid w:val="00E4569C"/>
    <w:rsid w:val="00E51F6A"/>
    <w:rsid w:val="00E6258C"/>
    <w:rsid w:val="00E66BA4"/>
    <w:rsid w:val="00E96F24"/>
    <w:rsid w:val="00EB5F3F"/>
    <w:rsid w:val="00ED117A"/>
    <w:rsid w:val="00EE0BFB"/>
    <w:rsid w:val="00EF0E69"/>
    <w:rsid w:val="00F37BEE"/>
    <w:rsid w:val="00F452DF"/>
    <w:rsid w:val="00F734D6"/>
    <w:rsid w:val="00F77C13"/>
    <w:rsid w:val="00F81C54"/>
    <w:rsid w:val="00F85A6A"/>
    <w:rsid w:val="00FE2A1C"/>
    <w:rsid w:val="00FE2E83"/>
    <w:rsid w:val="00FE7705"/>
    <w:rsid w:val="00FF13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2D9E3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0299"/>
    <w:rPr>
      <w:lang w:val="en-US"/>
    </w:rPr>
  </w:style>
  <w:style w:type="paragraph" w:styleId="1">
    <w:name w:val="heading 1"/>
    <w:basedOn w:val="a"/>
    <w:next w:val="a"/>
    <w:link w:val="10"/>
    <w:qFormat/>
    <w:rsid w:val="009E0299"/>
    <w:pPr>
      <w:keepNext/>
      <w:spacing w:before="240" w:after="60" w:line="240" w:lineRule="auto"/>
      <w:outlineLvl w:val="0"/>
    </w:pPr>
    <w:rPr>
      <w:rFonts w:ascii="Arial" w:eastAsia="SimSun" w:hAnsi="Arial" w:cs="Arial"/>
      <w:b/>
      <w:bCs/>
      <w:kern w:val="32"/>
      <w:sz w:val="32"/>
      <w:szCs w:val="32"/>
      <w:lang w:val="de-DE" w:eastAsia="zh-CN"/>
    </w:rPr>
  </w:style>
  <w:style w:type="paragraph" w:styleId="2">
    <w:name w:val="heading 2"/>
    <w:basedOn w:val="a"/>
    <w:next w:val="a"/>
    <w:link w:val="20"/>
    <w:uiPriority w:val="9"/>
    <w:semiHidden/>
    <w:unhideWhenUsed/>
    <w:qFormat/>
    <w:rsid w:val="00EE0BF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4">
    <w:name w:val="heading 4"/>
    <w:basedOn w:val="a"/>
    <w:next w:val="a"/>
    <w:link w:val="40"/>
    <w:uiPriority w:val="9"/>
    <w:semiHidden/>
    <w:unhideWhenUsed/>
    <w:qFormat/>
    <w:rsid w:val="007C019E"/>
    <w:pPr>
      <w:keepNext/>
      <w:keepLines/>
      <w:spacing w:before="200" w:after="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E0299"/>
    <w:rPr>
      <w:rFonts w:ascii="Arial" w:eastAsia="SimSun" w:hAnsi="Arial" w:cs="Arial"/>
      <w:b/>
      <w:bCs/>
      <w:kern w:val="32"/>
      <w:sz w:val="32"/>
      <w:szCs w:val="32"/>
      <w:lang w:val="de-DE" w:eastAsia="zh-CN"/>
    </w:rPr>
  </w:style>
  <w:style w:type="character" w:styleId="a3">
    <w:name w:val="Strong"/>
    <w:qFormat/>
    <w:rsid w:val="009E0299"/>
    <w:rPr>
      <w:b/>
      <w:bCs/>
    </w:rPr>
  </w:style>
  <w:style w:type="paragraph" w:styleId="a4">
    <w:name w:val="header"/>
    <w:basedOn w:val="a"/>
    <w:link w:val="a5"/>
    <w:uiPriority w:val="99"/>
    <w:unhideWhenUsed/>
    <w:rsid w:val="009E0299"/>
    <w:pPr>
      <w:tabs>
        <w:tab w:val="center" w:pos="4536"/>
        <w:tab w:val="right" w:pos="9072"/>
      </w:tabs>
      <w:spacing w:after="0" w:line="240" w:lineRule="auto"/>
    </w:pPr>
  </w:style>
  <w:style w:type="character" w:customStyle="1" w:styleId="a5">
    <w:name w:val="Верхний колонтитул Знак"/>
    <w:basedOn w:val="a0"/>
    <w:link w:val="a4"/>
    <w:uiPriority w:val="99"/>
    <w:rsid w:val="009E0299"/>
    <w:rPr>
      <w:lang w:val="en-US"/>
    </w:rPr>
  </w:style>
  <w:style w:type="paragraph" w:styleId="a6">
    <w:name w:val="footer"/>
    <w:basedOn w:val="a"/>
    <w:link w:val="a7"/>
    <w:uiPriority w:val="99"/>
    <w:unhideWhenUsed/>
    <w:rsid w:val="009E0299"/>
    <w:pPr>
      <w:tabs>
        <w:tab w:val="center" w:pos="4536"/>
        <w:tab w:val="right" w:pos="9072"/>
      </w:tabs>
      <w:spacing w:after="0" w:line="240" w:lineRule="auto"/>
    </w:pPr>
  </w:style>
  <w:style w:type="character" w:customStyle="1" w:styleId="a7">
    <w:name w:val="Нижний колонтитул Знак"/>
    <w:basedOn w:val="a0"/>
    <w:link w:val="a6"/>
    <w:uiPriority w:val="99"/>
    <w:rsid w:val="009E0299"/>
    <w:rPr>
      <w:lang w:val="en-US"/>
    </w:rPr>
  </w:style>
  <w:style w:type="paragraph" w:styleId="a8">
    <w:name w:val="List Paragraph"/>
    <w:basedOn w:val="a"/>
    <w:uiPriority w:val="34"/>
    <w:qFormat/>
    <w:rsid w:val="009E0299"/>
    <w:pPr>
      <w:spacing w:after="0" w:line="240" w:lineRule="auto"/>
      <w:ind w:left="720"/>
    </w:pPr>
    <w:rPr>
      <w:rFonts w:ascii="Calibri" w:hAnsi="Calibri" w:cs="Calibri"/>
      <w:lang w:val="pl-PL"/>
    </w:rPr>
  </w:style>
  <w:style w:type="paragraph" w:styleId="a9">
    <w:name w:val="Plain Text"/>
    <w:basedOn w:val="a"/>
    <w:link w:val="aa"/>
    <w:uiPriority w:val="99"/>
    <w:semiHidden/>
    <w:unhideWhenUsed/>
    <w:rsid w:val="009E0299"/>
    <w:pPr>
      <w:spacing w:after="0" w:line="240" w:lineRule="auto"/>
    </w:pPr>
    <w:rPr>
      <w:rFonts w:ascii="Calibri" w:hAnsi="Calibri"/>
      <w:szCs w:val="21"/>
      <w:lang w:val="pl-PL"/>
    </w:rPr>
  </w:style>
  <w:style w:type="character" w:customStyle="1" w:styleId="aa">
    <w:name w:val="Текст Знак"/>
    <w:basedOn w:val="a0"/>
    <w:link w:val="a9"/>
    <w:uiPriority w:val="99"/>
    <w:semiHidden/>
    <w:rsid w:val="009E0299"/>
    <w:rPr>
      <w:rFonts w:ascii="Calibri" w:hAnsi="Calibri"/>
      <w:szCs w:val="21"/>
    </w:rPr>
  </w:style>
  <w:style w:type="paragraph" w:styleId="ab">
    <w:name w:val="Balloon Text"/>
    <w:basedOn w:val="a"/>
    <w:link w:val="ac"/>
    <w:uiPriority w:val="99"/>
    <w:semiHidden/>
    <w:unhideWhenUsed/>
    <w:rsid w:val="00286ADB"/>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86ADB"/>
    <w:rPr>
      <w:rFonts w:ascii="Segoe UI" w:hAnsi="Segoe UI" w:cs="Segoe UI"/>
      <w:sz w:val="18"/>
      <w:szCs w:val="18"/>
      <w:lang w:val="en-US"/>
    </w:rPr>
  </w:style>
  <w:style w:type="character" w:styleId="ad">
    <w:name w:val="Hyperlink"/>
    <w:basedOn w:val="a0"/>
    <w:uiPriority w:val="99"/>
    <w:unhideWhenUsed/>
    <w:rsid w:val="003808E2"/>
    <w:rPr>
      <w:color w:val="0563C1" w:themeColor="hyperlink"/>
      <w:u w:val="single"/>
    </w:rPr>
  </w:style>
  <w:style w:type="character" w:customStyle="1" w:styleId="20">
    <w:name w:val="Заголовок 2 Знак"/>
    <w:basedOn w:val="a0"/>
    <w:link w:val="2"/>
    <w:uiPriority w:val="9"/>
    <w:semiHidden/>
    <w:rsid w:val="00EE0BFB"/>
    <w:rPr>
      <w:rFonts w:asciiTheme="majorHAnsi" w:eastAsiaTheme="majorEastAsia" w:hAnsiTheme="majorHAnsi" w:cstheme="majorBidi"/>
      <w:color w:val="2F5496" w:themeColor="accent1" w:themeShade="BF"/>
      <w:sz w:val="26"/>
      <w:szCs w:val="26"/>
      <w:lang w:val="en-US"/>
    </w:rPr>
  </w:style>
  <w:style w:type="character" w:customStyle="1" w:styleId="40">
    <w:name w:val="Заголовок 4 Знак"/>
    <w:basedOn w:val="a0"/>
    <w:link w:val="4"/>
    <w:uiPriority w:val="9"/>
    <w:semiHidden/>
    <w:rsid w:val="007C019E"/>
    <w:rPr>
      <w:rFonts w:asciiTheme="majorHAnsi" w:eastAsiaTheme="majorEastAsia" w:hAnsiTheme="majorHAnsi" w:cstheme="majorBidi"/>
      <w:b/>
      <w:bCs/>
      <w:i/>
      <w:iCs/>
      <w:color w:val="4472C4" w:themeColor="accent1"/>
      <w:lang w:val="en-US"/>
    </w:rPr>
  </w:style>
  <w:style w:type="character" w:customStyle="1" w:styleId="A20">
    <w:name w:val="A2"/>
    <w:uiPriority w:val="99"/>
    <w:rsid w:val="007C019E"/>
    <w:rPr>
      <w:b/>
      <w:bCs/>
      <w:color w:val="000000"/>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0299"/>
    <w:rPr>
      <w:lang w:val="en-US"/>
    </w:rPr>
  </w:style>
  <w:style w:type="paragraph" w:styleId="1">
    <w:name w:val="heading 1"/>
    <w:basedOn w:val="a"/>
    <w:next w:val="a"/>
    <w:link w:val="10"/>
    <w:qFormat/>
    <w:rsid w:val="009E0299"/>
    <w:pPr>
      <w:keepNext/>
      <w:spacing w:before="240" w:after="60" w:line="240" w:lineRule="auto"/>
      <w:outlineLvl w:val="0"/>
    </w:pPr>
    <w:rPr>
      <w:rFonts w:ascii="Arial" w:eastAsia="SimSun" w:hAnsi="Arial" w:cs="Arial"/>
      <w:b/>
      <w:bCs/>
      <w:kern w:val="32"/>
      <w:sz w:val="32"/>
      <w:szCs w:val="32"/>
      <w:lang w:val="de-DE" w:eastAsia="zh-CN"/>
    </w:rPr>
  </w:style>
  <w:style w:type="paragraph" w:styleId="2">
    <w:name w:val="heading 2"/>
    <w:basedOn w:val="a"/>
    <w:next w:val="a"/>
    <w:link w:val="20"/>
    <w:uiPriority w:val="9"/>
    <w:semiHidden/>
    <w:unhideWhenUsed/>
    <w:qFormat/>
    <w:rsid w:val="00EE0BF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4">
    <w:name w:val="heading 4"/>
    <w:basedOn w:val="a"/>
    <w:next w:val="a"/>
    <w:link w:val="40"/>
    <w:uiPriority w:val="9"/>
    <w:semiHidden/>
    <w:unhideWhenUsed/>
    <w:qFormat/>
    <w:rsid w:val="007C019E"/>
    <w:pPr>
      <w:keepNext/>
      <w:keepLines/>
      <w:spacing w:before="200" w:after="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E0299"/>
    <w:rPr>
      <w:rFonts w:ascii="Arial" w:eastAsia="SimSun" w:hAnsi="Arial" w:cs="Arial"/>
      <w:b/>
      <w:bCs/>
      <w:kern w:val="32"/>
      <w:sz w:val="32"/>
      <w:szCs w:val="32"/>
      <w:lang w:val="de-DE" w:eastAsia="zh-CN"/>
    </w:rPr>
  </w:style>
  <w:style w:type="character" w:styleId="a3">
    <w:name w:val="Strong"/>
    <w:qFormat/>
    <w:rsid w:val="009E0299"/>
    <w:rPr>
      <w:b/>
      <w:bCs/>
    </w:rPr>
  </w:style>
  <w:style w:type="paragraph" w:styleId="a4">
    <w:name w:val="header"/>
    <w:basedOn w:val="a"/>
    <w:link w:val="a5"/>
    <w:uiPriority w:val="99"/>
    <w:unhideWhenUsed/>
    <w:rsid w:val="009E0299"/>
    <w:pPr>
      <w:tabs>
        <w:tab w:val="center" w:pos="4536"/>
        <w:tab w:val="right" w:pos="9072"/>
      </w:tabs>
      <w:spacing w:after="0" w:line="240" w:lineRule="auto"/>
    </w:pPr>
  </w:style>
  <w:style w:type="character" w:customStyle="1" w:styleId="a5">
    <w:name w:val="Верхний колонтитул Знак"/>
    <w:basedOn w:val="a0"/>
    <w:link w:val="a4"/>
    <w:uiPriority w:val="99"/>
    <w:rsid w:val="009E0299"/>
    <w:rPr>
      <w:lang w:val="en-US"/>
    </w:rPr>
  </w:style>
  <w:style w:type="paragraph" w:styleId="a6">
    <w:name w:val="footer"/>
    <w:basedOn w:val="a"/>
    <w:link w:val="a7"/>
    <w:uiPriority w:val="99"/>
    <w:unhideWhenUsed/>
    <w:rsid w:val="009E0299"/>
    <w:pPr>
      <w:tabs>
        <w:tab w:val="center" w:pos="4536"/>
        <w:tab w:val="right" w:pos="9072"/>
      </w:tabs>
      <w:spacing w:after="0" w:line="240" w:lineRule="auto"/>
    </w:pPr>
  </w:style>
  <w:style w:type="character" w:customStyle="1" w:styleId="a7">
    <w:name w:val="Нижний колонтитул Знак"/>
    <w:basedOn w:val="a0"/>
    <w:link w:val="a6"/>
    <w:uiPriority w:val="99"/>
    <w:rsid w:val="009E0299"/>
    <w:rPr>
      <w:lang w:val="en-US"/>
    </w:rPr>
  </w:style>
  <w:style w:type="paragraph" w:styleId="a8">
    <w:name w:val="List Paragraph"/>
    <w:basedOn w:val="a"/>
    <w:uiPriority w:val="34"/>
    <w:qFormat/>
    <w:rsid w:val="009E0299"/>
    <w:pPr>
      <w:spacing w:after="0" w:line="240" w:lineRule="auto"/>
      <w:ind w:left="720"/>
    </w:pPr>
    <w:rPr>
      <w:rFonts w:ascii="Calibri" w:hAnsi="Calibri" w:cs="Calibri"/>
      <w:lang w:val="pl-PL"/>
    </w:rPr>
  </w:style>
  <w:style w:type="paragraph" w:styleId="a9">
    <w:name w:val="Plain Text"/>
    <w:basedOn w:val="a"/>
    <w:link w:val="aa"/>
    <w:uiPriority w:val="99"/>
    <w:semiHidden/>
    <w:unhideWhenUsed/>
    <w:rsid w:val="009E0299"/>
    <w:pPr>
      <w:spacing w:after="0" w:line="240" w:lineRule="auto"/>
    </w:pPr>
    <w:rPr>
      <w:rFonts w:ascii="Calibri" w:hAnsi="Calibri"/>
      <w:szCs w:val="21"/>
      <w:lang w:val="pl-PL"/>
    </w:rPr>
  </w:style>
  <w:style w:type="character" w:customStyle="1" w:styleId="aa">
    <w:name w:val="Текст Знак"/>
    <w:basedOn w:val="a0"/>
    <w:link w:val="a9"/>
    <w:uiPriority w:val="99"/>
    <w:semiHidden/>
    <w:rsid w:val="009E0299"/>
    <w:rPr>
      <w:rFonts w:ascii="Calibri" w:hAnsi="Calibri"/>
      <w:szCs w:val="21"/>
    </w:rPr>
  </w:style>
  <w:style w:type="paragraph" w:styleId="ab">
    <w:name w:val="Balloon Text"/>
    <w:basedOn w:val="a"/>
    <w:link w:val="ac"/>
    <w:uiPriority w:val="99"/>
    <w:semiHidden/>
    <w:unhideWhenUsed/>
    <w:rsid w:val="00286ADB"/>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86ADB"/>
    <w:rPr>
      <w:rFonts w:ascii="Segoe UI" w:hAnsi="Segoe UI" w:cs="Segoe UI"/>
      <w:sz w:val="18"/>
      <w:szCs w:val="18"/>
      <w:lang w:val="en-US"/>
    </w:rPr>
  </w:style>
  <w:style w:type="character" w:styleId="ad">
    <w:name w:val="Hyperlink"/>
    <w:basedOn w:val="a0"/>
    <w:uiPriority w:val="99"/>
    <w:unhideWhenUsed/>
    <w:rsid w:val="003808E2"/>
    <w:rPr>
      <w:color w:val="0563C1" w:themeColor="hyperlink"/>
      <w:u w:val="single"/>
    </w:rPr>
  </w:style>
  <w:style w:type="character" w:customStyle="1" w:styleId="20">
    <w:name w:val="Заголовок 2 Знак"/>
    <w:basedOn w:val="a0"/>
    <w:link w:val="2"/>
    <w:uiPriority w:val="9"/>
    <w:semiHidden/>
    <w:rsid w:val="00EE0BFB"/>
    <w:rPr>
      <w:rFonts w:asciiTheme="majorHAnsi" w:eastAsiaTheme="majorEastAsia" w:hAnsiTheme="majorHAnsi" w:cstheme="majorBidi"/>
      <w:color w:val="2F5496" w:themeColor="accent1" w:themeShade="BF"/>
      <w:sz w:val="26"/>
      <w:szCs w:val="26"/>
      <w:lang w:val="en-US"/>
    </w:rPr>
  </w:style>
  <w:style w:type="character" w:customStyle="1" w:styleId="40">
    <w:name w:val="Заголовок 4 Знак"/>
    <w:basedOn w:val="a0"/>
    <w:link w:val="4"/>
    <w:uiPriority w:val="9"/>
    <w:semiHidden/>
    <w:rsid w:val="007C019E"/>
    <w:rPr>
      <w:rFonts w:asciiTheme="majorHAnsi" w:eastAsiaTheme="majorEastAsia" w:hAnsiTheme="majorHAnsi" w:cstheme="majorBidi"/>
      <w:b/>
      <w:bCs/>
      <w:i/>
      <w:iCs/>
      <w:color w:val="4472C4" w:themeColor="accent1"/>
      <w:lang w:val="en-US"/>
    </w:rPr>
  </w:style>
  <w:style w:type="character" w:customStyle="1" w:styleId="A20">
    <w:name w:val="A2"/>
    <w:uiPriority w:val="99"/>
    <w:rsid w:val="007C019E"/>
    <w:rPr>
      <w:b/>
      <w:bCs/>
      <w:color w:val="000000"/>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Leica-geosystems.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Leica-geosystems.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eodezist.ru/forum/topik.php"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1043;&#1045;&#1054;&#1044;&#1045;&#1047;&#1048;&#1057;&#1058;.RU"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8</Pages>
  <Words>1640</Words>
  <Characters>9349</Characters>
  <Application>Microsoft Office Word</Application>
  <DocSecurity>0</DocSecurity>
  <Lines>77</Lines>
  <Paragraphs>21</Paragraphs>
  <ScaleCrop>false</ScaleCrop>
  <HeadingPairs>
    <vt:vector size="6" baseType="variant">
      <vt:variant>
        <vt:lpstr>Название</vt:lpstr>
      </vt:variant>
      <vt:variant>
        <vt:i4>1</vt:i4>
      </vt:variant>
      <vt:variant>
        <vt:lpstr>Titel</vt:lpstr>
      </vt:variant>
      <vt:variant>
        <vt:i4>1</vt:i4>
      </vt:variant>
      <vt:variant>
        <vt:lpstr>Tytuł</vt:lpstr>
      </vt:variant>
      <vt:variant>
        <vt:i4>1</vt:i4>
      </vt:variant>
    </vt:vector>
  </HeadingPairs>
  <TitlesOfParts>
    <vt:vector size="3" baseType="lpstr">
      <vt:lpstr/>
      <vt:lpstr/>
      <vt:lpstr/>
    </vt:vector>
  </TitlesOfParts>
  <Company/>
  <LinksUpToDate>false</LinksUpToDate>
  <CharactersWithSpaces>10968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dc:creator>
  <cp:lastModifiedBy>User</cp:lastModifiedBy>
  <cp:revision>6</cp:revision>
  <dcterms:created xsi:type="dcterms:W3CDTF">2024-02-28T10:26:00Z</dcterms:created>
  <dcterms:modified xsi:type="dcterms:W3CDTF">2024-02-29T18:45:00Z</dcterms:modified>
</cp:coreProperties>
</file>